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7A3" w:rsidRDefault="009652A7" w:rsidP="00113803">
      <w:pPr>
        <w:spacing w:after="803" w:line="259" w:lineRule="auto"/>
        <w:ind w:left="2400" w:firstLine="0"/>
      </w:pPr>
      <w:r>
        <w:rPr>
          <w:rFonts w:ascii="Arial" w:hAnsi="Arial" w:cs="Arial"/>
          <w:noProof/>
          <w:color w:val="FFFFFF"/>
          <w:sz w:val="20"/>
          <w:szCs w:val="20"/>
        </w:rPr>
        <w:drawing>
          <wp:anchor distT="0" distB="0" distL="114300" distR="114300" simplePos="0" relativeHeight="251658240" behindDoc="0" locked="0" layoutInCell="1" allowOverlap="1">
            <wp:simplePos x="0" y="0"/>
            <wp:positionH relativeFrom="column">
              <wp:posOffset>885825</wp:posOffset>
            </wp:positionH>
            <wp:positionV relativeFrom="paragraph">
              <wp:posOffset>346075</wp:posOffset>
            </wp:positionV>
            <wp:extent cx="5238750" cy="3267075"/>
            <wp:effectExtent l="0" t="0" r="0" b="9525"/>
            <wp:wrapSquare wrapText="bothSides"/>
            <wp:docPr id="14" name="Picture 1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e the source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8750" cy="326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803">
        <w:rPr>
          <w:noProof/>
        </w:rPr>
        <w:tab/>
      </w:r>
      <w:r w:rsidR="00113803">
        <w:rPr>
          <w:noProof/>
        </w:rPr>
        <w:tab/>
      </w:r>
      <w:r w:rsidR="00113803">
        <w:rPr>
          <w:noProof/>
        </w:rPr>
        <w:tab/>
      </w:r>
      <w:r w:rsidR="00113803">
        <w:rPr>
          <w:noProof/>
        </w:rPr>
        <w:tab/>
      </w: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9652A7" w:rsidRDefault="009652A7" w:rsidP="005A0B39">
      <w:pPr>
        <w:spacing w:after="0" w:line="274" w:lineRule="auto"/>
        <w:ind w:left="-5" w:hanging="14"/>
        <w:jc w:val="left"/>
        <w:rPr>
          <w:sz w:val="28"/>
        </w:rPr>
      </w:pPr>
    </w:p>
    <w:p w:rsidR="00BF07A3" w:rsidRDefault="00634783" w:rsidP="005A0B39">
      <w:pPr>
        <w:spacing w:after="0" w:line="274" w:lineRule="auto"/>
        <w:ind w:left="-5" w:hanging="14"/>
        <w:jc w:val="left"/>
        <w:rPr>
          <w:sz w:val="28"/>
        </w:rPr>
      </w:pPr>
      <w:r>
        <w:rPr>
          <w:sz w:val="28"/>
        </w:rPr>
        <w:t>Welcome! Below, you will find information regarding office policies, non-discrimination, confidentiality and HIPAA, disclosure, consent, electronic communication, and competent service.  This packet will provide you and your therapist the information necessary to move forward with therapy services</w:t>
      </w:r>
      <w:r w:rsidR="00A406C0">
        <w:rPr>
          <w:sz w:val="28"/>
        </w:rPr>
        <w:t xml:space="preserve"> at </w:t>
      </w:r>
      <w:r w:rsidR="00113803">
        <w:rPr>
          <w:sz w:val="28"/>
        </w:rPr>
        <w:t>Conscious Space</w:t>
      </w:r>
      <w:r w:rsidR="00A406C0">
        <w:rPr>
          <w:sz w:val="28"/>
        </w:rPr>
        <w:t>, LLC</w:t>
      </w:r>
      <w:r w:rsidR="00113803">
        <w:rPr>
          <w:sz w:val="28"/>
        </w:rPr>
        <w:t xml:space="preserve"> with Etienne Janco, LCSW, </w:t>
      </w:r>
      <w:proofErr w:type="gramStart"/>
      <w:r w:rsidR="00113803">
        <w:rPr>
          <w:sz w:val="28"/>
        </w:rPr>
        <w:t>LAC</w:t>
      </w:r>
      <w:proofErr w:type="gramEnd"/>
      <w:r w:rsidR="0088670E">
        <w:rPr>
          <w:sz w:val="28"/>
        </w:rPr>
        <w:t>.</w:t>
      </w:r>
    </w:p>
    <w:p w:rsidR="005A0B39" w:rsidRDefault="005A0B39" w:rsidP="005A0B39">
      <w:pPr>
        <w:spacing w:after="0" w:line="274" w:lineRule="auto"/>
        <w:ind w:left="-5" w:hanging="14"/>
        <w:jc w:val="left"/>
      </w:pPr>
    </w:p>
    <w:p w:rsidR="00BF07A3" w:rsidRDefault="00634783" w:rsidP="005A0B39">
      <w:pPr>
        <w:spacing w:after="0" w:line="274" w:lineRule="auto"/>
        <w:ind w:left="-5" w:hanging="14"/>
        <w:jc w:val="left"/>
        <w:rPr>
          <w:sz w:val="28"/>
        </w:rPr>
      </w:pPr>
      <w:r>
        <w:rPr>
          <w:sz w:val="28"/>
        </w:rPr>
        <w:t xml:space="preserve">Please complete and sign the following forms and have them available for your therapist during your initial meeting. </w:t>
      </w:r>
    </w:p>
    <w:p w:rsidR="005A0B39" w:rsidRDefault="00634783" w:rsidP="0088670E">
      <w:pPr>
        <w:spacing w:after="0" w:line="274" w:lineRule="auto"/>
        <w:ind w:left="0" w:firstLine="0"/>
        <w:jc w:val="left"/>
        <w:rPr>
          <w:sz w:val="28"/>
        </w:rPr>
      </w:pPr>
      <w:r>
        <w:rPr>
          <w:sz w:val="28"/>
        </w:rPr>
        <w:t>Please retain a copy for your personal records.</w:t>
      </w:r>
    </w:p>
    <w:p w:rsidR="005A0B39" w:rsidRDefault="005A0B39" w:rsidP="005A0B39">
      <w:pPr>
        <w:spacing w:after="0" w:line="274" w:lineRule="auto"/>
        <w:ind w:left="-5" w:hanging="14"/>
        <w:jc w:val="left"/>
        <w:rPr>
          <w:sz w:val="28"/>
        </w:rPr>
      </w:pPr>
    </w:p>
    <w:p w:rsidR="005A0B39" w:rsidRDefault="005A0B39" w:rsidP="005A0B39">
      <w:pPr>
        <w:spacing w:after="0" w:line="274" w:lineRule="auto"/>
        <w:ind w:left="-5" w:hanging="14"/>
        <w:jc w:val="left"/>
        <w:rPr>
          <w:sz w:val="28"/>
        </w:rPr>
      </w:pPr>
    </w:p>
    <w:p w:rsidR="00BF07A3" w:rsidRDefault="00634783" w:rsidP="005A0B39">
      <w:pPr>
        <w:spacing w:after="0" w:line="274" w:lineRule="auto"/>
        <w:ind w:left="-5" w:hanging="14"/>
        <w:jc w:val="center"/>
        <w:rPr>
          <w:sz w:val="36"/>
        </w:rPr>
      </w:pPr>
      <w:r>
        <w:rPr>
          <w:sz w:val="36"/>
        </w:rPr>
        <w:t>Thank You!</w:t>
      </w:r>
    </w:p>
    <w:p w:rsidR="005A0B39" w:rsidRDefault="005A0B39" w:rsidP="00113803">
      <w:pPr>
        <w:spacing w:after="0" w:line="274" w:lineRule="auto"/>
        <w:ind w:left="-5" w:hanging="14"/>
        <w:jc w:val="center"/>
      </w:pPr>
    </w:p>
    <w:p w:rsidR="0088670E" w:rsidRDefault="0088670E" w:rsidP="00113803">
      <w:pPr>
        <w:spacing w:after="0" w:line="268" w:lineRule="auto"/>
        <w:ind w:left="3973" w:right="3963" w:hanging="14"/>
        <w:jc w:val="center"/>
        <w:rPr>
          <w:sz w:val="24"/>
        </w:rPr>
      </w:pPr>
    </w:p>
    <w:p w:rsidR="00113803" w:rsidRDefault="00113803" w:rsidP="00113803">
      <w:pPr>
        <w:spacing w:after="0" w:line="268" w:lineRule="auto"/>
        <w:ind w:left="3973" w:right="3963" w:hanging="14"/>
        <w:jc w:val="center"/>
        <w:rPr>
          <w:sz w:val="24"/>
        </w:rPr>
      </w:pPr>
      <w:r>
        <w:rPr>
          <w:sz w:val="24"/>
        </w:rPr>
        <w:t>Conscious Space LLC</w:t>
      </w:r>
    </w:p>
    <w:p w:rsidR="00BF07A3" w:rsidRDefault="00113803" w:rsidP="00113803">
      <w:pPr>
        <w:spacing w:after="0" w:line="268" w:lineRule="auto"/>
        <w:ind w:left="3973" w:right="3963" w:hanging="14"/>
        <w:jc w:val="center"/>
      </w:pPr>
      <w:r>
        <w:rPr>
          <w:sz w:val="24"/>
        </w:rPr>
        <w:t xml:space="preserve">Etienne </w:t>
      </w:r>
      <w:proofErr w:type="spellStart"/>
      <w:r>
        <w:rPr>
          <w:sz w:val="24"/>
        </w:rPr>
        <w:t>Janco</w:t>
      </w:r>
      <w:proofErr w:type="spellEnd"/>
      <w:r>
        <w:rPr>
          <w:sz w:val="24"/>
        </w:rPr>
        <w:t xml:space="preserve"> LCSW, LAC</w:t>
      </w:r>
    </w:p>
    <w:p w:rsidR="0088670E" w:rsidRDefault="00634783" w:rsidP="00113803">
      <w:pPr>
        <w:spacing w:after="0" w:line="268" w:lineRule="auto"/>
        <w:ind w:left="3973" w:right="3963" w:hanging="14"/>
        <w:jc w:val="center"/>
        <w:rPr>
          <w:sz w:val="24"/>
        </w:rPr>
      </w:pPr>
      <w:r>
        <w:rPr>
          <w:sz w:val="24"/>
        </w:rPr>
        <w:t xml:space="preserve">10200 East Girard Ave Building D. Suite 220 Denver, CO 80231 </w:t>
      </w:r>
    </w:p>
    <w:p w:rsidR="0088670E" w:rsidRDefault="0088670E" w:rsidP="00113803">
      <w:pPr>
        <w:spacing w:after="0" w:line="268" w:lineRule="auto"/>
        <w:ind w:left="3973" w:right="3963" w:hanging="14"/>
        <w:jc w:val="center"/>
        <w:rPr>
          <w:sz w:val="24"/>
        </w:rPr>
      </w:pPr>
      <w:r>
        <w:rPr>
          <w:sz w:val="24"/>
        </w:rPr>
        <w:t>303-500-3835</w:t>
      </w:r>
    </w:p>
    <w:p w:rsidR="00BF07A3" w:rsidRDefault="00555E3E" w:rsidP="00113803">
      <w:pPr>
        <w:spacing w:after="0" w:line="268" w:lineRule="auto"/>
        <w:ind w:left="3973" w:right="3963" w:hanging="14"/>
        <w:jc w:val="center"/>
      </w:pPr>
      <w:hyperlink r:id="rId9" w:history="1">
        <w:r w:rsidR="00113803" w:rsidRPr="00A14CC0">
          <w:rPr>
            <w:rStyle w:val="Hyperlink"/>
          </w:rPr>
          <w:t>www.consciousspace.net</w:t>
        </w:r>
      </w:hyperlink>
    </w:p>
    <w:p w:rsidR="005A0B39" w:rsidRDefault="005A0B39" w:rsidP="005A0B39">
      <w:pPr>
        <w:spacing w:after="0" w:line="268" w:lineRule="auto"/>
        <w:ind w:left="3973" w:right="3963" w:hanging="14"/>
        <w:jc w:val="center"/>
      </w:pPr>
    </w:p>
    <w:p w:rsidR="002222FB" w:rsidRDefault="002222FB">
      <w:pPr>
        <w:spacing w:after="327" w:line="259" w:lineRule="auto"/>
        <w:ind w:left="1791" w:firstLine="0"/>
        <w:jc w:val="left"/>
        <w:rPr>
          <w:b/>
          <w:sz w:val="36"/>
        </w:rPr>
      </w:pPr>
    </w:p>
    <w:p w:rsidR="002222FB" w:rsidRDefault="002222FB">
      <w:pPr>
        <w:spacing w:after="327" w:line="259" w:lineRule="auto"/>
        <w:ind w:left="1791" w:firstLine="0"/>
        <w:jc w:val="left"/>
        <w:rPr>
          <w:b/>
          <w:sz w:val="36"/>
        </w:rPr>
      </w:pPr>
    </w:p>
    <w:p w:rsidR="00BF07A3" w:rsidRDefault="00634783">
      <w:pPr>
        <w:spacing w:after="327" w:line="259" w:lineRule="auto"/>
        <w:ind w:left="1791" w:firstLine="0"/>
        <w:jc w:val="left"/>
      </w:pPr>
      <w:r>
        <w:rPr>
          <w:b/>
          <w:sz w:val="36"/>
        </w:rPr>
        <w:t>Practice, Payment, and Confidentiality Policies</w:t>
      </w:r>
    </w:p>
    <w:p w:rsidR="00BF07A3" w:rsidRDefault="00634783">
      <w:pPr>
        <w:pStyle w:val="Heading1"/>
        <w:ind w:left="-5"/>
      </w:pPr>
      <w:r>
        <w:t>SESSIONS &amp; FEES</w:t>
      </w:r>
    </w:p>
    <w:p w:rsidR="00774726" w:rsidRDefault="002222FB">
      <w:pPr>
        <w:spacing w:after="0"/>
        <w:ind w:left="-5" w:right="389"/>
        <w:jc w:val="left"/>
        <w:rPr>
          <w:sz w:val="24"/>
        </w:rPr>
      </w:pPr>
      <w:r>
        <w:rPr>
          <w:sz w:val="24"/>
        </w:rPr>
        <w:t>Initial therapy session</w:t>
      </w:r>
      <w:r w:rsidR="00250D74">
        <w:rPr>
          <w:sz w:val="24"/>
        </w:rPr>
        <w:t>s</w:t>
      </w:r>
      <w:r>
        <w:rPr>
          <w:sz w:val="24"/>
        </w:rPr>
        <w:t xml:space="preserve"> a</w:t>
      </w:r>
      <w:r w:rsidR="0088670E">
        <w:rPr>
          <w:sz w:val="24"/>
        </w:rPr>
        <w:t>re the regular 50 minute hour. We</w:t>
      </w:r>
      <w:r>
        <w:rPr>
          <w:sz w:val="24"/>
        </w:rPr>
        <w:t xml:space="preserve"> encourage you to read and complete this paperwork prior to session so we may begin with a full </w:t>
      </w:r>
      <w:r w:rsidR="0088670E">
        <w:rPr>
          <w:sz w:val="24"/>
        </w:rPr>
        <w:t>50 minute session developing a plan of care</w:t>
      </w:r>
      <w:r w:rsidR="00250D74">
        <w:rPr>
          <w:sz w:val="24"/>
        </w:rPr>
        <w:t xml:space="preserve"> rather than </w:t>
      </w:r>
      <w:proofErr w:type="gramStart"/>
      <w:r w:rsidR="00250D74">
        <w:rPr>
          <w:sz w:val="24"/>
        </w:rPr>
        <w:t xml:space="preserve">reviewing </w:t>
      </w:r>
      <w:r w:rsidR="0088670E">
        <w:rPr>
          <w:sz w:val="24"/>
        </w:rPr>
        <w:t xml:space="preserve"> this</w:t>
      </w:r>
      <w:proofErr w:type="gramEnd"/>
      <w:r w:rsidR="0088670E">
        <w:rPr>
          <w:sz w:val="24"/>
        </w:rPr>
        <w:t xml:space="preserve"> </w:t>
      </w:r>
      <w:r w:rsidR="00250D74">
        <w:rPr>
          <w:sz w:val="24"/>
        </w:rPr>
        <w:t xml:space="preserve">paperwork. </w:t>
      </w:r>
    </w:p>
    <w:p w:rsidR="00250D74" w:rsidRDefault="00250D74">
      <w:pPr>
        <w:spacing w:after="0"/>
        <w:ind w:left="-5" w:right="389"/>
        <w:jc w:val="left"/>
        <w:rPr>
          <w:sz w:val="24"/>
        </w:rPr>
      </w:pPr>
    </w:p>
    <w:p w:rsidR="00774726" w:rsidRDefault="00634783">
      <w:pPr>
        <w:spacing w:after="0"/>
        <w:ind w:left="-5" w:right="389"/>
        <w:jc w:val="left"/>
        <w:rPr>
          <w:sz w:val="24"/>
        </w:rPr>
      </w:pPr>
      <w:r>
        <w:rPr>
          <w:sz w:val="24"/>
        </w:rPr>
        <w:t>$1</w:t>
      </w:r>
      <w:r w:rsidR="002222FB">
        <w:rPr>
          <w:sz w:val="24"/>
        </w:rPr>
        <w:t>20/</w:t>
      </w:r>
      <w:r w:rsidR="0088670E">
        <w:rPr>
          <w:sz w:val="24"/>
        </w:rPr>
        <w:t>50 m</w:t>
      </w:r>
      <w:r>
        <w:rPr>
          <w:sz w:val="24"/>
        </w:rPr>
        <w:t>inute session (T</w:t>
      </w:r>
      <w:r w:rsidR="0088670E">
        <w:rPr>
          <w:sz w:val="24"/>
        </w:rPr>
        <w:t>his is the typical therapy hour</w:t>
      </w:r>
      <w:r>
        <w:rPr>
          <w:sz w:val="24"/>
        </w:rPr>
        <w:t xml:space="preserve">) </w:t>
      </w:r>
    </w:p>
    <w:p w:rsidR="00774726" w:rsidRDefault="00634783">
      <w:pPr>
        <w:spacing w:after="0"/>
        <w:ind w:left="-5" w:right="389"/>
        <w:jc w:val="left"/>
        <w:rPr>
          <w:sz w:val="24"/>
        </w:rPr>
      </w:pPr>
      <w:r>
        <w:rPr>
          <w:sz w:val="24"/>
        </w:rPr>
        <w:t>$1</w:t>
      </w:r>
      <w:r w:rsidR="002222FB">
        <w:rPr>
          <w:sz w:val="24"/>
        </w:rPr>
        <w:t>80</w:t>
      </w:r>
      <w:r w:rsidR="0088670E">
        <w:rPr>
          <w:sz w:val="24"/>
        </w:rPr>
        <w:t>/80 m</w:t>
      </w:r>
      <w:r>
        <w:rPr>
          <w:sz w:val="24"/>
        </w:rPr>
        <w:t xml:space="preserve">inute session </w:t>
      </w:r>
    </w:p>
    <w:p w:rsidR="00BF07A3" w:rsidRDefault="0088670E">
      <w:pPr>
        <w:spacing w:after="11"/>
        <w:ind w:left="-5"/>
        <w:jc w:val="left"/>
      </w:pPr>
      <w:r>
        <w:rPr>
          <w:sz w:val="24"/>
        </w:rPr>
        <w:t>$30/15 m</w:t>
      </w:r>
      <w:r w:rsidR="00774726">
        <w:rPr>
          <w:sz w:val="24"/>
        </w:rPr>
        <w:t xml:space="preserve">inute or more </w:t>
      </w:r>
      <w:r>
        <w:rPr>
          <w:sz w:val="24"/>
        </w:rPr>
        <w:t>phone c</w:t>
      </w:r>
      <w:r w:rsidR="00634783">
        <w:rPr>
          <w:sz w:val="24"/>
        </w:rPr>
        <w:t xml:space="preserve">onsultations and support calls lasting more than 10 minutes  </w:t>
      </w:r>
    </w:p>
    <w:p w:rsidR="00BF07A3" w:rsidRDefault="0088670E" w:rsidP="00774726">
      <w:pPr>
        <w:spacing w:after="11"/>
        <w:ind w:left="-5"/>
        <w:jc w:val="left"/>
        <w:rPr>
          <w:sz w:val="24"/>
        </w:rPr>
      </w:pPr>
      <w:r>
        <w:rPr>
          <w:sz w:val="24"/>
        </w:rPr>
        <w:t>$50/90 m</w:t>
      </w:r>
      <w:r w:rsidR="00774726">
        <w:rPr>
          <w:sz w:val="24"/>
        </w:rPr>
        <w:t xml:space="preserve">inute Group Therapy </w:t>
      </w:r>
    </w:p>
    <w:p w:rsidR="00774726" w:rsidRDefault="00774726" w:rsidP="00774726">
      <w:pPr>
        <w:spacing w:after="11"/>
        <w:ind w:left="-5"/>
        <w:jc w:val="left"/>
      </w:pPr>
    </w:p>
    <w:p w:rsidR="00BF07A3" w:rsidRDefault="00634783">
      <w:pPr>
        <w:pStyle w:val="Heading1"/>
        <w:ind w:left="-5"/>
      </w:pPr>
      <w:r>
        <w:t xml:space="preserve">PAYMENT POLICY                                                                                                                                                     </w:t>
      </w:r>
    </w:p>
    <w:p w:rsidR="00BF07A3" w:rsidRDefault="00634783">
      <w:pPr>
        <w:spacing w:after="264"/>
        <w:ind w:left="-5"/>
        <w:jc w:val="left"/>
      </w:pPr>
      <w:r>
        <w:rPr>
          <w:sz w:val="24"/>
        </w:rPr>
        <w:t xml:space="preserve">Therapists see clients on a fee-for-service basis only and the client/parent is responsible for payment in full at the time of each session. Any other arrangements must be made in advance.  We accept cash, check, and all major credit/debit/FSA/HSA cards.  Any check returned for non-sufficient funds will be charged a $25 administrative fee plus any additional banking fees associated with the check.  </w:t>
      </w:r>
    </w:p>
    <w:p w:rsidR="00BF07A3" w:rsidRDefault="00634783">
      <w:pPr>
        <w:pStyle w:val="Heading1"/>
        <w:ind w:left="-5"/>
      </w:pPr>
      <w:r>
        <w:t xml:space="preserve">INSURANCE </w:t>
      </w:r>
    </w:p>
    <w:p w:rsidR="00BF07A3" w:rsidRDefault="002222FB">
      <w:pPr>
        <w:spacing w:after="264"/>
        <w:ind w:left="-5"/>
        <w:jc w:val="left"/>
      </w:pPr>
      <w:r>
        <w:rPr>
          <w:sz w:val="24"/>
        </w:rPr>
        <w:t xml:space="preserve">Conscious Space LLC (CS)/Etienne </w:t>
      </w:r>
      <w:proofErr w:type="spellStart"/>
      <w:r>
        <w:rPr>
          <w:sz w:val="24"/>
        </w:rPr>
        <w:t>Janco</w:t>
      </w:r>
      <w:proofErr w:type="spellEnd"/>
      <w:r>
        <w:rPr>
          <w:sz w:val="24"/>
        </w:rPr>
        <w:t xml:space="preserve"> LCSW, LAC</w:t>
      </w:r>
      <w:r w:rsidR="00634783">
        <w:rPr>
          <w:sz w:val="24"/>
        </w:rPr>
        <w:t xml:space="preserve"> does not directly bill any insurance or medical plan providers. Many insurance plans reimburse fo</w:t>
      </w:r>
      <w:r w:rsidR="0088670E">
        <w:rPr>
          <w:sz w:val="24"/>
        </w:rPr>
        <w:t xml:space="preserve">r some portion of psychotherapy. </w:t>
      </w:r>
      <w:r w:rsidR="00634783">
        <w:rPr>
          <w:sz w:val="24"/>
        </w:rPr>
        <w:t xml:space="preserve">Please direct questions about reimbursement amounts and timelines to your insurance company. </w:t>
      </w:r>
      <w:r>
        <w:rPr>
          <w:sz w:val="24"/>
        </w:rPr>
        <w:t>CS</w:t>
      </w:r>
      <w:r w:rsidR="00A406C0">
        <w:rPr>
          <w:sz w:val="24"/>
        </w:rPr>
        <w:t xml:space="preserve"> </w:t>
      </w:r>
      <w:r w:rsidR="00634783">
        <w:rPr>
          <w:sz w:val="24"/>
        </w:rPr>
        <w:t xml:space="preserve">will provide a </w:t>
      </w:r>
      <w:r w:rsidR="00634783" w:rsidRPr="0088670E">
        <w:rPr>
          <w:b/>
          <w:sz w:val="24"/>
        </w:rPr>
        <w:t>Receipt of Services Rendered</w:t>
      </w:r>
      <w:r w:rsidR="00634783">
        <w:rPr>
          <w:sz w:val="24"/>
        </w:rPr>
        <w:t xml:space="preserve"> form for you to initiate the reimbursement process privately through your insurance company if you so choose. Please know that it is your responsibility to pursue these claims. </w:t>
      </w:r>
      <w:r>
        <w:rPr>
          <w:sz w:val="24"/>
        </w:rPr>
        <w:t>CS</w:t>
      </w:r>
      <w:r w:rsidR="00A406C0">
        <w:rPr>
          <w:sz w:val="24"/>
        </w:rPr>
        <w:t xml:space="preserve"> </w:t>
      </w:r>
      <w:r w:rsidR="00634783">
        <w:rPr>
          <w:sz w:val="24"/>
        </w:rPr>
        <w:t xml:space="preserve">will not complete any insurance paperwork and we are not in a network of preferred providers. </w:t>
      </w:r>
    </w:p>
    <w:p w:rsidR="00BF07A3" w:rsidRDefault="00634783">
      <w:pPr>
        <w:spacing w:after="264"/>
        <w:ind w:left="-5"/>
        <w:jc w:val="left"/>
      </w:pPr>
      <w:r>
        <w:rPr>
          <w:b/>
          <w:sz w:val="24"/>
        </w:rPr>
        <w:t xml:space="preserve">CANCELLATIONS / LATE / NO SHOW                                                                                                                         </w:t>
      </w:r>
      <w:proofErr w:type="gramStart"/>
      <w:r>
        <w:rPr>
          <w:sz w:val="24"/>
        </w:rPr>
        <w:t>We</w:t>
      </w:r>
      <w:proofErr w:type="gramEnd"/>
      <w:r>
        <w:rPr>
          <w:sz w:val="24"/>
        </w:rPr>
        <w:t xml:space="preserve"> understand that it may, at times, be necessary to cancel an appointment. To help us be the most efficient and responsible in the use of our time, we require that any changes or cancellations be made a minimum of 24 hours in advance. The best way to communicate with us regarding changes or cancellations is by phone. </w:t>
      </w:r>
      <w:r w:rsidRPr="00E76CA6">
        <w:rPr>
          <w:b/>
          <w:sz w:val="24"/>
        </w:rPr>
        <w:t>Without this 24-hour notice, you will be charged a $50.00 fee for that appointment</w:t>
      </w:r>
      <w:r>
        <w:rPr>
          <w:sz w:val="24"/>
        </w:rPr>
        <w:t xml:space="preserve">. If you are late for an appointment, we must still end on time and you will be charged for the full session. If you do not call and do not show for a scheduled appointment, you will be charged the full session fee. Emergency situations are exceptions to this policy and will be evaluated and discussed on a case-by-case basis. </w:t>
      </w:r>
    </w:p>
    <w:p w:rsidR="00BF07A3" w:rsidRDefault="00634783">
      <w:pPr>
        <w:pStyle w:val="Heading1"/>
        <w:ind w:left="-5"/>
      </w:pPr>
      <w:r>
        <w:t>COMMUNICATION</w:t>
      </w:r>
    </w:p>
    <w:p w:rsidR="00BF07A3" w:rsidRDefault="00634783">
      <w:pPr>
        <w:spacing w:after="264"/>
        <w:ind w:left="-5"/>
        <w:jc w:val="left"/>
      </w:pPr>
      <w:r>
        <w:rPr>
          <w:sz w:val="24"/>
        </w:rPr>
        <w:t>Often, we are not immediately available by telephone. When we are unavailable, you can leave us a message on our confidential voice mail. We check our phone messages regularly</w:t>
      </w:r>
      <w:r w:rsidR="0088670E">
        <w:rPr>
          <w:sz w:val="24"/>
        </w:rPr>
        <w:t>/daily</w:t>
      </w:r>
      <w:r>
        <w:rPr>
          <w:sz w:val="24"/>
        </w:rPr>
        <w:t xml:space="preserve">, and can respond </w:t>
      </w:r>
      <w:r w:rsidR="0088670E">
        <w:rPr>
          <w:sz w:val="24"/>
        </w:rPr>
        <w:t xml:space="preserve">to you </w:t>
      </w:r>
      <w:r>
        <w:rPr>
          <w:sz w:val="24"/>
        </w:rPr>
        <w:t>more quickly by phone. It may be several hours before we can return your call. We will make every effort to return your call on the same day, with the exception of weekends and holidays.</w:t>
      </w:r>
    </w:p>
    <w:p w:rsidR="00BF07A3" w:rsidRDefault="00634783">
      <w:pPr>
        <w:pStyle w:val="Heading1"/>
        <w:ind w:left="-5"/>
      </w:pPr>
      <w:r>
        <w:lastRenderedPageBreak/>
        <w:t>E-MAIL</w:t>
      </w:r>
    </w:p>
    <w:p w:rsidR="00BF07A3" w:rsidRDefault="002222FB">
      <w:pPr>
        <w:spacing w:after="264"/>
        <w:ind w:left="-5"/>
        <w:jc w:val="left"/>
      </w:pPr>
      <w:r>
        <w:rPr>
          <w:sz w:val="24"/>
        </w:rPr>
        <w:t>CS</w:t>
      </w:r>
      <w:r w:rsidR="00A406C0">
        <w:rPr>
          <w:sz w:val="24"/>
        </w:rPr>
        <w:t xml:space="preserve"> </w:t>
      </w:r>
      <w:r w:rsidR="00634783">
        <w:rPr>
          <w:sz w:val="24"/>
        </w:rPr>
        <w:t>requests that E-mail communication be kept to a minimum, limiting communication to administrative concerns or general information. To protect your confidentiality, please do not discuss confidential information by E-mail as it is not a secure method of communication. We cannot guarantee confidentiality</w:t>
      </w:r>
      <w:r w:rsidR="0088670E">
        <w:rPr>
          <w:sz w:val="24"/>
        </w:rPr>
        <w:t xml:space="preserve"> via E-mail</w:t>
      </w:r>
      <w:r w:rsidR="00634783">
        <w:rPr>
          <w:sz w:val="24"/>
        </w:rPr>
        <w:t xml:space="preserve">. You should also know that any E-mails we receive from you and any responses that we send to you become a part of your clinical record. See electronic communication PHI form at the end of this packet. </w:t>
      </w:r>
    </w:p>
    <w:p w:rsidR="00BF07A3" w:rsidRDefault="00634783">
      <w:pPr>
        <w:pStyle w:val="Heading1"/>
        <w:ind w:left="-5"/>
      </w:pPr>
      <w:r>
        <w:t>Other forms of Electronic Communication</w:t>
      </w:r>
    </w:p>
    <w:p w:rsidR="00BF07A3" w:rsidRDefault="00634783">
      <w:pPr>
        <w:spacing w:after="264"/>
        <w:ind w:left="-5"/>
        <w:jc w:val="left"/>
      </w:pPr>
      <w:r>
        <w:rPr>
          <w:sz w:val="24"/>
        </w:rPr>
        <w:t xml:space="preserve">Please do not use any personal messaging on Social Networking sites such as Twitter, Facebook, </w:t>
      </w:r>
      <w:r w:rsidR="0088670E">
        <w:rPr>
          <w:sz w:val="24"/>
        </w:rPr>
        <w:t xml:space="preserve">Instagram </w:t>
      </w:r>
      <w:r>
        <w:rPr>
          <w:sz w:val="24"/>
        </w:rPr>
        <w:t xml:space="preserve">or LinkedIn to contact </w:t>
      </w:r>
      <w:r w:rsidR="00250D74">
        <w:rPr>
          <w:sz w:val="24"/>
        </w:rPr>
        <w:t xml:space="preserve">Etienne </w:t>
      </w:r>
      <w:proofErr w:type="spellStart"/>
      <w:r w:rsidR="00250D74">
        <w:rPr>
          <w:sz w:val="24"/>
        </w:rPr>
        <w:t>Janco</w:t>
      </w:r>
      <w:proofErr w:type="spellEnd"/>
      <w:r w:rsidR="00250D74">
        <w:rPr>
          <w:sz w:val="24"/>
        </w:rPr>
        <w:t>/CS</w:t>
      </w:r>
      <w:r w:rsidR="00A406C0">
        <w:rPr>
          <w:sz w:val="24"/>
        </w:rPr>
        <w:t xml:space="preserve">. </w:t>
      </w:r>
      <w:r>
        <w:rPr>
          <w:sz w:val="24"/>
        </w:rPr>
        <w:t xml:space="preserve"> These sites are not secure or confidential. Please limi</w:t>
      </w:r>
      <w:r w:rsidR="0088670E">
        <w:rPr>
          <w:sz w:val="24"/>
        </w:rPr>
        <w:t>t communications to any of the E</w:t>
      </w:r>
      <w:r>
        <w:rPr>
          <w:sz w:val="24"/>
        </w:rPr>
        <w:t>-mail addresses</w:t>
      </w:r>
      <w:r w:rsidR="00250D74">
        <w:rPr>
          <w:sz w:val="24"/>
        </w:rPr>
        <w:t xml:space="preserve"> as well</w:t>
      </w:r>
      <w:r>
        <w:rPr>
          <w:sz w:val="24"/>
        </w:rPr>
        <w:t>.</w:t>
      </w:r>
    </w:p>
    <w:p w:rsidR="00BF07A3" w:rsidRDefault="00634783">
      <w:pPr>
        <w:pStyle w:val="Heading1"/>
        <w:ind w:left="-5"/>
      </w:pPr>
      <w:r>
        <w:t>Social Media</w:t>
      </w:r>
    </w:p>
    <w:p w:rsidR="00BF07A3" w:rsidRDefault="00634783">
      <w:pPr>
        <w:spacing w:after="541"/>
        <w:ind w:left="-5"/>
        <w:jc w:val="left"/>
      </w:pPr>
      <w:r>
        <w:rPr>
          <w:sz w:val="24"/>
        </w:rPr>
        <w:t xml:space="preserve">We do not accept friend or contact requests from current or former clients on any social or networking site (Facebook, </w:t>
      </w:r>
      <w:r w:rsidR="0088670E">
        <w:rPr>
          <w:sz w:val="24"/>
        </w:rPr>
        <w:t xml:space="preserve">Instagram, </w:t>
      </w:r>
      <w:r>
        <w:rPr>
          <w:sz w:val="24"/>
        </w:rPr>
        <w:t xml:space="preserve">LinkedIn, etc.). We believe that adding clients as friends or contacts on these sites can compromise your confidentiality and our respective privacy. It may also blur the boundaries of our therapeutic relationship. </w:t>
      </w:r>
    </w:p>
    <w:p w:rsidR="00BF07A3" w:rsidRDefault="00634783">
      <w:pPr>
        <w:spacing w:after="817"/>
        <w:ind w:left="-5"/>
        <w:jc w:val="left"/>
      </w:pPr>
      <w:r>
        <w:rPr>
          <w:b/>
          <w:sz w:val="24"/>
        </w:rPr>
        <w:t>FINANCIAL AGREEMENT AND AUTHORIZTION FOR TREATMENT</w:t>
      </w:r>
      <w:r>
        <w:rPr>
          <w:sz w:val="24"/>
        </w:rPr>
        <w:t xml:space="preserve">                                                                I have read the preceding information, it has also been provided verbally, and I understand my rights as a client. I authorize treatment of the person named below and agree to pay all fees as stated above. </w:t>
      </w:r>
    </w:p>
    <w:p w:rsidR="00BF07A3" w:rsidRDefault="00634783">
      <w:pPr>
        <w:spacing w:after="11"/>
        <w:ind w:left="-5"/>
        <w:jc w:val="left"/>
      </w:pPr>
      <w:r>
        <w:rPr>
          <w:sz w:val="24"/>
        </w:rPr>
        <w:t xml:space="preserve">_______________________________________       _________________________________________                         </w:t>
      </w:r>
    </w:p>
    <w:p w:rsidR="00BF07A3" w:rsidRDefault="00634783">
      <w:pPr>
        <w:tabs>
          <w:tab w:val="center" w:pos="3600"/>
          <w:tab w:val="center" w:pos="5530"/>
        </w:tabs>
        <w:spacing w:after="545"/>
        <w:ind w:left="-15" w:firstLine="0"/>
        <w:jc w:val="left"/>
      </w:pPr>
      <w:r>
        <w:rPr>
          <w:sz w:val="24"/>
        </w:rPr>
        <w:t>Client Name</w:t>
      </w:r>
      <w:r>
        <w:rPr>
          <w:sz w:val="24"/>
        </w:rPr>
        <w:tab/>
        <w:t xml:space="preserve">                </w:t>
      </w:r>
      <w:r>
        <w:rPr>
          <w:sz w:val="24"/>
        </w:rPr>
        <w:tab/>
        <w:t xml:space="preserve"> Signature </w:t>
      </w:r>
    </w:p>
    <w:p w:rsidR="00BF07A3" w:rsidRDefault="00634783">
      <w:pPr>
        <w:tabs>
          <w:tab w:val="center" w:pos="5040"/>
        </w:tabs>
        <w:spacing w:after="11"/>
        <w:ind w:left="-15" w:firstLine="0"/>
        <w:jc w:val="left"/>
      </w:pPr>
      <w:r>
        <w:rPr>
          <w:sz w:val="24"/>
        </w:rPr>
        <w:t>_____________________________</w:t>
      </w:r>
      <w:r>
        <w:rPr>
          <w:sz w:val="24"/>
        </w:rPr>
        <w:tab/>
        <w:t xml:space="preserve">                                           </w:t>
      </w:r>
    </w:p>
    <w:p w:rsidR="00BF07A3" w:rsidRDefault="00634783">
      <w:pPr>
        <w:tabs>
          <w:tab w:val="center" w:pos="5040"/>
        </w:tabs>
        <w:spacing w:after="264"/>
        <w:ind w:left="-15" w:firstLine="0"/>
        <w:jc w:val="left"/>
        <w:rPr>
          <w:sz w:val="24"/>
        </w:rPr>
      </w:pPr>
      <w:r>
        <w:rPr>
          <w:sz w:val="24"/>
        </w:rPr>
        <w:t>Date</w:t>
      </w:r>
      <w:r>
        <w:rPr>
          <w:sz w:val="24"/>
        </w:rPr>
        <w:tab/>
        <w:t xml:space="preserve"> </w:t>
      </w: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5A0B39" w:rsidRDefault="005A0B39">
      <w:pPr>
        <w:tabs>
          <w:tab w:val="center" w:pos="5040"/>
        </w:tabs>
        <w:spacing w:after="264"/>
        <w:ind w:left="-15" w:firstLine="0"/>
        <w:jc w:val="left"/>
      </w:pPr>
    </w:p>
    <w:p w:rsidR="00774726" w:rsidRDefault="00774726" w:rsidP="0088670E">
      <w:pPr>
        <w:spacing w:after="113" w:line="259" w:lineRule="auto"/>
        <w:ind w:left="0" w:firstLine="0"/>
        <w:rPr>
          <w:b/>
          <w:sz w:val="36"/>
        </w:rPr>
      </w:pPr>
    </w:p>
    <w:p w:rsidR="00BF07A3" w:rsidRDefault="00634783">
      <w:pPr>
        <w:spacing w:after="113" w:line="259" w:lineRule="auto"/>
        <w:ind w:left="0" w:firstLine="0"/>
        <w:jc w:val="center"/>
      </w:pPr>
      <w:r>
        <w:rPr>
          <w:b/>
          <w:sz w:val="36"/>
        </w:rPr>
        <w:t>Confidential Client Information</w:t>
      </w:r>
    </w:p>
    <w:p w:rsidR="00BF07A3" w:rsidRDefault="00634783">
      <w:pPr>
        <w:tabs>
          <w:tab w:val="right" w:pos="10800"/>
        </w:tabs>
        <w:spacing w:after="97"/>
        <w:ind w:left="-15" w:firstLine="0"/>
        <w:jc w:val="left"/>
      </w:pPr>
      <w:r>
        <w:rPr>
          <w:b/>
          <w:sz w:val="28"/>
        </w:rPr>
        <w:t>Personal Information:</w:t>
      </w:r>
      <w:r>
        <w:rPr>
          <w:b/>
          <w:sz w:val="28"/>
        </w:rPr>
        <w:tab/>
      </w:r>
      <w:r>
        <w:rPr>
          <w:b/>
        </w:rPr>
        <w:t>Today’s Date: ____________________</w:t>
      </w:r>
    </w:p>
    <w:p w:rsidR="00BF07A3" w:rsidRDefault="00634783">
      <w:pPr>
        <w:spacing w:after="0" w:line="387" w:lineRule="auto"/>
        <w:ind w:left="-5"/>
      </w:pPr>
      <w:r>
        <w:t>Last Name: ________________________________ First: _______________________________ Middle Initial: _______ Address: __________________________________________________________________________________________</w:t>
      </w:r>
    </w:p>
    <w:p w:rsidR="00BF07A3" w:rsidRDefault="00634783">
      <w:pPr>
        <w:spacing w:after="145"/>
        <w:ind w:left="-5"/>
      </w:pPr>
      <w:r>
        <w:t>City: ____________________________________________________ State: _______ Zip: ________________________</w:t>
      </w:r>
    </w:p>
    <w:p w:rsidR="00BF07A3" w:rsidRDefault="00634783">
      <w:pPr>
        <w:spacing w:after="145"/>
        <w:ind w:left="-5"/>
      </w:pPr>
      <w:r>
        <w:t>Home Phone: ______________________ Work: _______________________Cell: _______________________________</w:t>
      </w:r>
    </w:p>
    <w:p w:rsidR="00BF07A3" w:rsidRDefault="00634783">
      <w:pPr>
        <w:spacing w:after="145"/>
        <w:ind w:left="-5"/>
      </w:pPr>
      <w:r>
        <w:t xml:space="preserve">Email: ____________________________________________ Birthdate: ___/____/_____ Age: ______ </w:t>
      </w:r>
    </w:p>
    <w:p w:rsidR="00BF07A3" w:rsidRDefault="00634783">
      <w:pPr>
        <w:spacing w:after="145"/>
        <w:ind w:left="-5"/>
      </w:pPr>
      <w:r>
        <w:t>Male: ______ Female: ______ Other: ______</w:t>
      </w:r>
    </w:p>
    <w:p w:rsidR="00BF07A3" w:rsidRDefault="00634783">
      <w:pPr>
        <w:spacing w:after="145"/>
        <w:ind w:left="-5"/>
      </w:pPr>
      <w:r>
        <w:t>Occupation: _________________________________________ Highest Level of Education: _______________________</w:t>
      </w:r>
    </w:p>
    <w:p w:rsidR="00BF07A3" w:rsidRDefault="00634783">
      <w:pPr>
        <w:spacing w:after="145"/>
        <w:ind w:left="-5"/>
      </w:pPr>
      <w:r>
        <w:t>Single: ______    Married: ______    Partnered: ______    Divorce: ______    Separated: ______    Engaged: ______</w:t>
      </w:r>
    </w:p>
    <w:p w:rsidR="00BF07A3" w:rsidRDefault="00634783">
      <w:pPr>
        <w:spacing w:after="145"/>
        <w:ind w:left="-5"/>
      </w:pPr>
      <w:r>
        <w:t>If Married/Partnered, how long? __________________ Spouse/Partner’s name: _________________________________</w:t>
      </w:r>
    </w:p>
    <w:p w:rsidR="00BF07A3" w:rsidRDefault="00634783">
      <w:pPr>
        <w:spacing w:after="145"/>
        <w:ind w:left="-5"/>
      </w:pPr>
      <w:r>
        <w:t>Is your spouse/partner supportive of you seeking therapy? ___________________________________________________</w:t>
      </w:r>
    </w:p>
    <w:p w:rsidR="00BF07A3" w:rsidRDefault="00634783">
      <w:pPr>
        <w:spacing w:after="467" w:line="387" w:lineRule="auto"/>
        <w:ind w:left="-5"/>
      </w:pPr>
      <w:r>
        <w:t>Do you have children? ____________Names/Ages: ________________________________________________________ In case of emergency, please notify: ___________________________________________ Phone: ___________________</w:t>
      </w:r>
    </w:p>
    <w:p w:rsidR="00BF07A3" w:rsidRDefault="00634783">
      <w:pPr>
        <w:spacing w:after="0" w:line="259" w:lineRule="auto"/>
        <w:ind w:left="-5"/>
        <w:jc w:val="left"/>
      </w:pPr>
      <w:r>
        <w:rPr>
          <w:b/>
          <w:sz w:val="28"/>
        </w:rPr>
        <w:t>Referral Information:</w:t>
      </w:r>
    </w:p>
    <w:p w:rsidR="00250D74" w:rsidRDefault="00634783" w:rsidP="005A0B39">
      <w:pPr>
        <w:spacing w:afterLines="20" w:after="48" w:line="250" w:lineRule="auto"/>
        <w:ind w:left="0" w:hanging="14"/>
        <w:jc w:val="left"/>
        <w:rPr>
          <w:sz w:val="24"/>
        </w:rPr>
      </w:pPr>
      <w:r>
        <w:rPr>
          <w:sz w:val="24"/>
        </w:rPr>
        <w:t xml:space="preserve">How did you hear about </w:t>
      </w:r>
      <w:r w:rsidR="00250D74">
        <w:rPr>
          <w:sz w:val="24"/>
        </w:rPr>
        <w:t xml:space="preserve">Conscious Space/Etienne </w:t>
      </w:r>
      <w:proofErr w:type="spellStart"/>
      <w:r w:rsidR="00250D74">
        <w:rPr>
          <w:sz w:val="24"/>
        </w:rPr>
        <w:t>Janco</w:t>
      </w:r>
      <w:proofErr w:type="spellEnd"/>
      <w:r w:rsidR="00250D74">
        <w:rPr>
          <w:sz w:val="24"/>
        </w:rPr>
        <w:t xml:space="preserve"> LCSW LAC</w:t>
      </w:r>
      <w:r>
        <w:rPr>
          <w:sz w:val="24"/>
        </w:rPr>
        <w:t>? _______________________________________________________</w:t>
      </w:r>
    </w:p>
    <w:p w:rsidR="00BF07A3" w:rsidRDefault="00634783" w:rsidP="005A0B39">
      <w:pPr>
        <w:spacing w:afterLines="20" w:after="48" w:line="250" w:lineRule="auto"/>
        <w:ind w:left="0" w:hanging="14"/>
        <w:jc w:val="left"/>
      </w:pPr>
      <w:r>
        <w:rPr>
          <w:sz w:val="24"/>
        </w:rPr>
        <w:t xml:space="preserve">Do I have your permission to send a simple “Thank you” note to the referral source? The thank you note would read something like: “Thank you for your recent referral. I appreciate your support of our practice. </w:t>
      </w:r>
    </w:p>
    <w:p w:rsidR="00BF07A3" w:rsidRDefault="00634783" w:rsidP="005A0B39">
      <w:pPr>
        <w:spacing w:afterLines="20" w:after="48" w:line="250" w:lineRule="auto"/>
        <w:ind w:left="0" w:hanging="14"/>
        <w:jc w:val="left"/>
      </w:pPr>
      <w:r>
        <w:rPr>
          <w:rFonts w:ascii="MS Gothic" w:eastAsia="MS Gothic" w:hAnsi="MS Gothic" w:cs="MS Gothic"/>
          <w:sz w:val="24"/>
        </w:rPr>
        <w:t>☐</w:t>
      </w:r>
      <w:r>
        <w:rPr>
          <w:sz w:val="24"/>
        </w:rPr>
        <w:t xml:space="preserve"> Yes, you can send such a note _________ (Initial)</w:t>
      </w:r>
    </w:p>
    <w:p w:rsidR="00BF07A3" w:rsidRDefault="00634783" w:rsidP="005A0B39">
      <w:pPr>
        <w:spacing w:afterLines="20" w:after="48" w:line="250" w:lineRule="auto"/>
        <w:ind w:left="0" w:hanging="14"/>
        <w:jc w:val="left"/>
        <w:rPr>
          <w:sz w:val="24"/>
        </w:rPr>
      </w:pPr>
      <w:r>
        <w:rPr>
          <w:rFonts w:ascii="MS Gothic" w:eastAsia="MS Gothic" w:hAnsi="MS Gothic" w:cs="MS Gothic"/>
          <w:sz w:val="24"/>
        </w:rPr>
        <w:t>☐</w:t>
      </w:r>
      <w:r>
        <w:rPr>
          <w:sz w:val="24"/>
        </w:rPr>
        <w:t xml:space="preserve"> No, please do not acknowledge that I called __________ (Initial)</w:t>
      </w:r>
    </w:p>
    <w:p w:rsidR="005A0B39" w:rsidRDefault="005A0B39" w:rsidP="005A0B39">
      <w:pPr>
        <w:spacing w:afterLines="20" w:after="48" w:line="250" w:lineRule="auto"/>
        <w:ind w:left="0" w:hanging="14"/>
        <w:jc w:val="left"/>
      </w:pPr>
    </w:p>
    <w:p w:rsidR="00BF07A3" w:rsidRDefault="00634783">
      <w:pPr>
        <w:spacing w:after="84" w:line="259" w:lineRule="auto"/>
        <w:ind w:left="-5"/>
        <w:jc w:val="left"/>
      </w:pPr>
      <w:r>
        <w:rPr>
          <w:b/>
          <w:sz w:val="28"/>
        </w:rPr>
        <w:t>Medical History:</w:t>
      </w:r>
    </w:p>
    <w:p w:rsidR="00BF07A3" w:rsidRDefault="00634783">
      <w:pPr>
        <w:spacing w:after="145"/>
        <w:ind w:left="-5"/>
      </w:pPr>
      <w:r>
        <w:t>Are you currently under medical care? ____________If yes, please describe: ____________________________________</w:t>
      </w:r>
    </w:p>
    <w:p w:rsidR="00BF07A3" w:rsidRDefault="00634783">
      <w:pPr>
        <w:spacing w:after="145"/>
        <w:ind w:left="-5"/>
      </w:pPr>
      <w:r>
        <w:t>__________________________________________________________________________________________________</w:t>
      </w:r>
    </w:p>
    <w:p w:rsidR="00BF07A3" w:rsidRDefault="00634783">
      <w:pPr>
        <w:spacing w:after="145"/>
        <w:ind w:left="-5"/>
      </w:pPr>
      <w:r>
        <w:t>Physician’s Name: ___________________________________________ Phone: _________________________________</w:t>
      </w:r>
    </w:p>
    <w:p w:rsidR="00BF07A3" w:rsidRDefault="00634783">
      <w:pPr>
        <w:spacing w:after="0" w:line="387" w:lineRule="auto"/>
        <w:ind w:left="-5"/>
      </w:pPr>
      <w:r>
        <w:t xml:space="preserve">Do you take any prescription medications? _____________ </w:t>
      </w:r>
      <w:proofErr w:type="gramStart"/>
      <w:r>
        <w:t>If</w:t>
      </w:r>
      <w:proofErr w:type="gramEnd"/>
      <w:r>
        <w:t xml:space="preserve"> yes, please list: ___________________________________ __________________________________________________________________________________________________</w:t>
      </w:r>
    </w:p>
    <w:p w:rsidR="00BF07A3" w:rsidRDefault="00634783">
      <w:pPr>
        <w:spacing w:after="25"/>
        <w:ind w:left="-5"/>
      </w:pPr>
      <w:r>
        <w:t xml:space="preserve">Other significant medical history: </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367"/>
        <w:ind w:left="-5"/>
      </w:pPr>
      <w:r>
        <w:t>__________________________________________________________________________________________________</w:t>
      </w:r>
    </w:p>
    <w:p w:rsidR="005A0B39" w:rsidRDefault="00634783">
      <w:pPr>
        <w:spacing w:after="84" w:line="259" w:lineRule="auto"/>
        <w:ind w:left="-5"/>
        <w:jc w:val="left"/>
        <w:rPr>
          <w:b/>
          <w:sz w:val="28"/>
        </w:rPr>
      </w:pPr>
      <w:r>
        <w:rPr>
          <w:b/>
          <w:sz w:val="28"/>
        </w:rPr>
        <w:lastRenderedPageBreak/>
        <w:t xml:space="preserve"> </w:t>
      </w:r>
    </w:p>
    <w:p w:rsidR="00BF07A3" w:rsidRDefault="00634783">
      <w:pPr>
        <w:spacing w:after="84" w:line="259" w:lineRule="auto"/>
        <w:ind w:left="-5"/>
        <w:jc w:val="left"/>
      </w:pPr>
      <w:r>
        <w:rPr>
          <w:b/>
          <w:sz w:val="28"/>
        </w:rPr>
        <w:t>Therapy history:</w:t>
      </w:r>
    </w:p>
    <w:p w:rsidR="00BF07A3" w:rsidRDefault="00634783">
      <w:pPr>
        <w:spacing w:after="145"/>
        <w:ind w:left="-5"/>
      </w:pPr>
      <w:r>
        <w:t>Have you ever seen a counselor/therapist/psychologist/psychiatrist? ___________________________________________</w:t>
      </w:r>
    </w:p>
    <w:p w:rsidR="00BF07A3" w:rsidRDefault="00634783">
      <w:pPr>
        <w:spacing w:after="0" w:line="366" w:lineRule="auto"/>
        <w:ind w:left="-5"/>
      </w:pPr>
      <w:r>
        <w:t xml:space="preserve">Name/Date/Location: ________________________________________________________________________________ When was your last appointment with any of the above? ____________________________________________________ </w:t>
      </w:r>
      <w:r>
        <w:rPr>
          <w:b/>
          <w:sz w:val="28"/>
        </w:rPr>
        <w:t>Reason for Therapy:</w:t>
      </w:r>
    </w:p>
    <w:p w:rsidR="00BF07A3" w:rsidRDefault="00634783">
      <w:pPr>
        <w:spacing w:after="25"/>
        <w:ind w:left="-5"/>
      </w:pPr>
      <w:r>
        <w:t xml:space="preserve">What is the reason for seeking therapy now? </w:t>
      </w:r>
    </w:p>
    <w:p w:rsidR="00BF07A3" w:rsidRDefault="00634783">
      <w:pPr>
        <w:spacing w:after="145"/>
        <w:ind w:left="-5"/>
      </w:pPr>
      <w:r>
        <w:t>__________________________________________________________________________________________________</w:t>
      </w:r>
    </w:p>
    <w:p w:rsidR="00BF07A3" w:rsidRDefault="00634783">
      <w:pPr>
        <w:spacing w:after="145"/>
        <w:ind w:left="-5"/>
      </w:pPr>
      <w:r>
        <w:t>__________________________________________________________________________________________________</w:t>
      </w:r>
    </w:p>
    <w:p w:rsidR="00BF07A3" w:rsidRDefault="00634783">
      <w:pPr>
        <w:spacing w:after="145"/>
        <w:ind w:left="-5"/>
      </w:pPr>
      <w:r>
        <w:t>__________________________________________________________________________________________________</w:t>
      </w:r>
    </w:p>
    <w:p w:rsidR="00BF07A3" w:rsidRDefault="00634783">
      <w:pPr>
        <w:spacing w:after="145"/>
        <w:ind w:left="-5"/>
      </w:pPr>
      <w:r>
        <w:t>__________________________________________________________________________________________________</w:t>
      </w:r>
    </w:p>
    <w:p w:rsidR="00BF07A3" w:rsidRDefault="00634783">
      <w:pPr>
        <w:spacing w:after="145"/>
        <w:ind w:left="-5"/>
      </w:pPr>
      <w:r>
        <w:t>How long have these concerns been causing you distress? ___________________________________________________</w:t>
      </w:r>
    </w:p>
    <w:p w:rsidR="00BF07A3" w:rsidRDefault="00634783">
      <w:pPr>
        <w:spacing w:after="114"/>
        <w:ind w:left="-5"/>
      </w:pPr>
      <w:r>
        <w:t xml:space="preserve">How do you hope therapy will help? What are your goals in therapy?  </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378" w:line="357" w:lineRule="auto"/>
        <w:ind w:left="-5"/>
      </w:pPr>
      <w:r>
        <w:t>__________________________________________________________________________________________________ __________________________________________________________________________________________________</w:t>
      </w:r>
    </w:p>
    <w:p w:rsidR="00BF07A3" w:rsidRDefault="00634783">
      <w:pPr>
        <w:pStyle w:val="Heading1"/>
        <w:spacing w:after="172"/>
        <w:ind w:left="0" w:firstLine="0"/>
        <w:jc w:val="center"/>
      </w:pPr>
      <w:r>
        <w:rPr>
          <w:sz w:val="28"/>
        </w:rPr>
        <w:t>FUNCTIONAL ASSESSMENT QUESTIONNAIRE</w:t>
      </w:r>
    </w:p>
    <w:p w:rsidR="00BF07A3" w:rsidRDefault="00634783">
      <w:pPr>
        <w:numPr>
          <w:ilvl w:val="0"/>
          <w:numId w:val="1"/>
        </w:numPr>
        <w:spacing w:after="10"/>
        <w:ind w:hanging="220"/>
      </w:pPr>
      <w:r>
        <w:t>Have you ever been hospitalized</w:t>
      </w:r>
      <w:r>
        <w:rPr>
          <w:b/>
        </w:rPr>
        <w:t xml:space="preserve"> </w:t>
      </w:r>
      <w:r>
        <w:t xml:space="preserve">for psychological problems? Yes </w:t>
      </w:r>
      <w:r>
        <w:rPr>
          <w:rFonts w:ascii="MS Gothic" w:eastAsia="MS Gothic" w:hAnsi="MS Gothic" w:cs="MS Gothic"/>
          <w:sz w:val="24"/>
        </w:rPr>
        <w:t>☐</w:t>
      </w:r>
      <w:r>
        <w:t xml:space="preserve"> No </w:t>
      </w:r>
      <w:r>
        <w:rPr>
          <w:rFonts w:ascii="MS Gothic" w:eastAsia="MS Gothic" w:hAnsi="MS Gothic" w:cs="MS Gothic"/>
          <w:sz w:val="24"/>
        </w:rPr>
        <w:t>☐</w:t>
      </w:r>
      <w:r>
        <w:t xml:space="preserve"> If yes, give date(s), places, and reason(s): </w:t>
      </w:r>
    </w:p>
    <w:p w:rsidR="00BF07A3" w:rsidRDefault="00634783">
      <w:pPr>
        <w:spacing w:after="10"/>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7"/>
        <w:ind w:left="-5"/>
      </w:pPr>
      <w:r>
        <w:t>__________________________________________________________________________________________________</w:t>
      </w:r>
    </w:p>
    <w:p w:rsidR="00BF07A3" w:rsidRDefault="00634783">
      <w:pPr>
        <w:numPr>
          <w:ilvl w:val="0"/>
          <w:numId w:val="1"/>
        </w:numPr>
        <w:spacing w:after="179"/>
        <w:ind w:hanging="220"/>
      </w:pPr>
      <w:r>
        <w:t xml:space="preserve">Rate your average </w:t>
      </w:r>
      <w:r>
        <w:rPr>
          <w:b/>
        </w:rPr>
        <w:t>daily</w:t>
      </w:r>
      <w:r>
        <w:t xml:space="preserve"> </w:t>
      </w:r>
      <w:r>
        <w:rPr>
          <w:b/>
        </w:rPr>
        <w:t xml:space="preserve">mood level </w:t>
      </w:r>
      <w:r>
        <w:t xml:space="preserve">(10 = high, 1 = low): ________ Are there major highs or lows? Yes </w:t>
      </w:r>
      <w:r>
        <w:rPr>
          <w:rFonts w:ascii="MS Gothic" w:eastAsia="MS Gothic" w:hAnsi="MS Gothic" w:cs="MS Gothic"/>
          <w:sz w:val="24"/>
        </w:rPr>
        <w:t>☐</w:t>
      </w:r>
      <w:r>
        <w:t xml:space="preserve"> No </w:t>
      </w:r>
      <w:r>
        <w:rPr>
          <w:rFonts w:ascii="MS Gothic" w:eastAsia="MS Gothic" w:hAnsi="MS Gothic" w:cs="MS Gothic"/>
          <w:sz w:val="24"/>
        </w:rPr>
        <w:t>☐</w:t>
      </w:r>
    </w:p>
    <w:p w:rsidR="00BF07A3" w:rsidRDefault="00634783">
      <w:pPr>
        <w:numPr>
          <w:ilvl w:val="0"/>
          <w:numId w:val="1"/>
        </w:numPr>
        <w:spacing w:after="54"/>
        <w:ind w:hanging="220"/>
      </w:pPr>
      <w:r>
        <w:t xml:space="preserve">Have you ever attempted suicide? Yes </w:t>
      </w:r>
      <w:r>
        <w:rPr>
          <w:rFonts w:ascii="MS Gothic" w:eastAsia="MS Gothic" w:hAnsi="MS Gothic" w:cs="MS Gothic"/>
          <w:sz w:val="24"/>
        </w:rPr>
        <w:t>☐</w:t>
      </w:r>
      <w:r>
        <w:t xml:space="preserve"> No </w:t>
      </w:r>
      <w:r>
        <w:rPr>
          <w:rFonts w:ascii="MS Gothic" w:eastAsia="MS Gothic" w:hAnsi="MS Gothic" w:cs="MS Gothic"/>
          <w:sz w:val="24"/>
        </w:rPr>
        <w:t>☐</w:t>
      </w:r>
      <w:r>
        <w:t xml:space="preserve"> </w:t>
      </w:r>
      <w:r>
        <w:tab/>
        <w:t xml:space="preserve">If yes, please share when and how: _______________________ </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9"/>
        <w:ind w:left="-5"/>
      </w:pPr>
      <w:r>
        <w:t>__________________________________________________________________________________________________</w:t>
      </w:r>
    </w:p>
    <w:p w:rsidR="00BF07A3" w:rsidRDefault="00634783">
      <w:pPr>
        <w:numPr>
          <w:ilvl w:val="0"/>
          <w:numId w:val="1"/>
        </w:numPr>
        <w:spacing w:after="10"/>
        <w:ind w:hanging="220"/>
      </w:pPr>
      <w:r>
        <w:t xml:space="preserve">Has any close relative attempted or committed suicide? Yes </w:t>
      </w:r>
      <w:r>
        <w:rPr>
          <w:rFonts w:ascii="MS Gothic" w:eastAsia="MS Gothic" w:hAnsi="MS Gothic" w:cs="MS Gothic"/>
          <w:sz w:val="24"/>
        </w:rPr>
        <w:t>☐</w:t>
      </w:r>
      <w:r>
        <w:t xml:space="preserve"> No </w:t>
      </w:r>
      <w:r>
        <w:rPr>
          <w:rFonts w:ascii="MS Gothic" w:eastAsia="MS Gothic" w:hAnsi="MS Gothic" w:cs="MS Gothic"/>
          <w:sz w:val="24"/>
        </w:rPr>
        <w:t>☐</w:t>
      </w:r>
      <w:r>
        <w:t xml:space="preserve"> If yes, please share who, when and how:</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ind w:left="-5"/>
      </w:pPr>
      <w:r>
        <w:t>__________________________________________________________________________________________________</w:t>
      </w:r>
    </w:p>
    <w:p w:rsidR="005A0B39" w:rsidRDefault="005A0B39">
      <w:pPr>
        <w:ind w:left="-5"/>
      </w:pPr>
    </w:p>
    <w:p w:rsidR="00BF07A3" w:rsidRDefault="00634783">
      <w:pPr>
        <w:numPr>
          <w:ilvl w:val="0"/>
          <w:numId w:val="1"/>
        </w:numPr>
        <w:ind w:hanging="220"/>
      </w:pPr>
      <w:r>
        <w:t xml:space="preserve">Do you experience significant problem(s) with any of the following </w:t>
      </w:r>
      <w:r>
        <w:rPr>
          <w:b/>
        </w:rPr>
        <w:t xml:space="preserve">behaviors </w:t>
      </w:r>
      <w:r>
        <w:t>(circle all that apply)?</w:t>
      </w:r>
    </w:p>
    <w:p w:rsidR="00BF07A3" w:rsidRDefault="00634783">
      <w:pPr>
        <w:ind w:left="-5"/>
      </w:pPr>
      <w:r>
        <w:t>Substance Use       Anger Management       Conflicts at Home       Difficulties Concentrating       Sleep Disturbance</w:t>
      </w:r>
    </w:p>
    <w:p w:rsidR="00BF07A3" w:rsidRDefault="00634783">
      <w:pPr>
        <w:ind w:left="-5"/>
      </w:pPr>
      <w:r>
        <w:t>Drinking Problem       Eating Problems       Conflicts at Work/School       Suicidal Thoughts       Tends to Isolate</w:t>
      </w:r>
    </w:p>
    <w:p w:rsidR="00BF07A3" w:rsidRDefault="00634783">
      <w:pPr>
        <w:spacing w:after="10"/>
        <w:ind w:left="-5"/>
      </w:pPr>
      <w:r>
        <w:t xml:space="preserve">If yes, describe when these behavior(s) began and how they are impacting you now. </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367"/>
        <w:ind w:left="-5"/>
      </w:pPr>
      <w:r>
        <w:t>__________________________________________________________________________________________________</w:t>
      </w:r>
    </w:p>
    <w:p w:rsidR="00BF07A3" w:rsidRDefault="00634783">
      <w:pPr>
        <w:spacing w:after="0"/>
        <w:ind w:left="-5"/>
      </w:pPr>
      <w:r>
        <w:t xml:space="preserve">If yes to drinking or using substances, please identify how much of a problem is it today.  Have you ever been in treatment for alcohol/substance use? If so, please list where and when:  </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367"/>
        <w:ind w:left="-5"/>
      </w:pPr>
      <w:r>
        <w:t>__________________________________________________________________________________________________</w:t>
      </w:r>
    </w:p>
    <w:p w:rsidR="00BF07A3" w:rsidRDefault="00634783">
      <w:pPr>
        <w:numPr>
          <w:ilvl w:val="0"/>
          <w:numId w:val="2"/>
        </w:numPr>
        <w:ind w:hanging="220"/>
      </w:pPr>
      <w:r>
        <w:t xml:space="preserve">Do you experience significant problem(s) with any of the following </w:t>
      </w:r>
      <w:r>
        <w:rPr>
          <w:b/>
        </w:rPr>
        <w:t xml:space="preserve">emotions </w:t>
      </w:r>
      <w:r>
        <w:t xml:space="preserve">and </w:t>
      </w:r>
      <w:r>
        <w:rPr>
          <w:b/>
        </w:rPr>
        <w:t xml:space="preserve">feelings </w:t>
      </w:r>
      <w:r>
        <w:t>(circle all that apply)?</w:t>
      </w:r>
    </w:p>
    <w:p w:rsidR="00BF07A3" w:rsidRDefault="00634783">
      <w:pPr>
        <w:tabs>
          <w:tab w:val="center" w:pos="2256"/>
          <w:tab w:val="center" w:pos="6078"/>
        </w:tabs>
        <w:ind w:left="-15" w:firstLine="0"/>
        <w:jc w:val="left"/>
      </w:pPr>
      <w:r>
        <w:t>Angry (mad)</w:t>
      </w:r>
      <w:r>
        <w:tab/>
        <w:t xml:space="preserve">    </w:t>
      </w:r>
      <w:proofErr w:type="gramStart"/>
      <w:r>
        <w:t>Depressed</w:t>
      </w:r>
      <w:proofErr w:type="gramEnd"/>
      <w:r>
        <w:t xml:space="preserve"> (sad)</w:t>
      </w:r>
      <w:r>
        <w:tab/>
        <w:t>Anxious or Panicky (scared)        Hopeless        Helpless</w:t>
      </w:r>
    </w:p>
    <w:p w:rsidR="00BF07A3" w:rsidRDefault="00634783">
      <w:pPr>
        <w:ind w:left="-5"/>
      </w:pPr>
      <w:r>
        <w:t>Overwhelmed        Worthless        Directionless        Exhausted        Alone</w:t>
      </w:r>
    </w:p>
    <w:p w:rsidR="00BF07A3" w:rsidRDefault="00634783">
      <w:pPr>
        <w:spacing w:after="10"/>
        <w:ind w:left="-5"/>
      </w:pPr>
      <w:r>
        <w:t>If yes, please describe how long you have been feeling these particular emotions and feelings:</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114"/>
        <w:ind w:left="-5"/>
      </w:pPr>
      <w:r>
        <w:t>__________________________________________________________________________________________________</w:t>
      </w:r>
    </w:p>
    <w:p w:rsidR="00BF07A3" w:rsidRDefault="00634783">
      <w:pPr>
        <w:spacing w:after="367"/>
        <w:ind w:left="-5"/>
      </w:pPr>
      <w:r>
        <w:t>__________________________________________________________________________________________________</w:t>
      </w:r>
    </w:p>
    <w:p w:rsidR="00BF07A3" w:rsidRDefault="00634783">
      <w:pPr>
        <w:numPr>
          <w:ilvl w:val="0"/>
          <w:numId w:val="2"/>
        </w:numPr>
        <w:ind w:hanging="220"/>
      </w:pPr>
      <w:r>
        <w:t xml:space="preserve">Do you experience significant problem(s) with any of the following </w:t>
      </w:r>
      <w:r>
        <w:rPr>
          <w:b/>
        </w:rPr>
        <w:t xml:space="preserve">physical sensations </w:t>
      </w:r>
      <w:r>
        <w:t>(circle all that apply)?</w:t>
      </w:r>
    </w:p>
    <w:p w:rsidR="00BF07A3" w:rsidRDefault="00634783">
      <w:pPr>
        <w:ind w:left="-5"/>
      </w:pPr>
      <w:r>
        <w:t>Headaches       Dry Mouth       Reduced/Increased Appetite       Tremors       Floating Sensation</w:t>
      </w:r>
    </w:p>
    <w:p w:rsidR="00BF07A3" w:rsidRDefault="00634783">
      <w:pPr>
        <w:ind w:left="-5"/>
      </w:pPr>
      <w:r>
        <w:t>Palpitations       Tingling       Twitching       Blackouts       Numbness</w:t>
      </w:r>
    </w:p>
    <w:p w:rsidR="00BF07A3" w:rsidRDefault="00634783">
      <w:pPr>
        <w:spacing w:after="10"/>
        <w:ind w:left="-5"/>
      </w:pPr>
      <w:r>
        <w:t>If yes, please describe how long you have been experiencing these sensations:</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114"/>
        <w:ind w:left="-5"/>
      </w:pPr>
      <w:r>
        <w:t>__________________________________________________________________________________________________</w:t>
      </w:r>
    </w:p>
    <w:p w:rsidR="005A0B39" w:rsidRDefault="005A0B39" w:rsidP="005A0B39">
      <w:pPr>
        <w:spacing w:after="367"/>
        <w:ind w:left="-5"/>
      </w:pPr>
      <w:r>
        <w:t>__________________________________________________________________________________________________</w:t>
      </w:r>
    </w:p>
    <w:p w:rsidR="00774726" w:rsidRDefault="00774726" w:rsidP="00A406C0">
      <w:pPr>
        <w:spacing w:after="5"/>
        <w:ind w:left="4330" w:right="3918"/>
        <w:jc w:val="center"/>
      </w:pPr>
      <w:r>
        <w:rPr>
          <w:b/>
        </w:rPr>
        <w:lastRenderedPageBreak/>
        <w:t>10200 East Girard Ave Building D. Suite 220</w:t>
      </w:r>
    </w:p>
    <w:p w:rsidR="00774726" w:rsidRDefault="00774726" w:rsidP="00774726">
      <w:pPr>
        <w:spacing w:after="5"/>
        <w:jc w:val="center"/>
      </w:pPr>
      <w:r>
        <w:rPr>
          <w:b/>
        </w:rPr>
        <w:t>Denver, CO 80231</w:t>
      </w:r>
    </w:p>
    <w:p w:rsidR="005A0B39" w:rsidRPr="005A0B39" w:rsidRDefault="00250D74" w:rsidP="00C46C5D">
      <w:pPr>
        <w:pStyle w:val="Heading2"/>
        <w:jc w:val="center"/>
      </w:pPr>
      <w:r>
        <w:t>303-500-3835</w:t>
      </w:r>
    </w:p>
    <w:p w:rsidR="00BF07A3" w:rsidRPr="005A0B39" w:rsidRDefault="00250D74" w:rsidP="00C46C5D">
      <w:pPr>
        <w:spacing w:after="0"/>
        <w:jc w:val="center"/>
        <w:rPr>
          <w:b/>
        </w:rPr>
      </w:pPr>
      <w:r>
        <w:rPr>
          <w:b/>
        </w:rPr>
        <w:t>etiennejanco@gmail.com</w:t>
      </w:r>
      <w:r>
        <w:rPr>
          <w:b/>
        </w:rPr>
        <w:tab/>
        <w:t>www.consciousspace.net</w:t>
      </w:r>
    </w:p>
    <w:p w:rsidR="005A0B39" w:rsidRDefault="005A0B39" w:rsidP="00C46C5D">
      <w:pPr>
        <w:spacing w:after="0" w:line="259" w:lineRule="auto"/>
        <w:ind w:left="0" w:firstLine="0"/>
        <w:jc w:val="center"/>
        <w:rPr>
          <w:b/>
          <w:sz w:val="24"/>
          <w:u w:val="single" w:color="000000"/>
        </w:rPr>
      </w:pPr>
    </w:p>
    <w:p w:rsidR="00BF07A3" w:rsidRDefault="00634783" w:rsidP="00C46C5D">
      <w:pPr>
        <w:spacing w:after="0" w:line="259" w:lineRule="auto"/>
        <w:ind w:left="0" w:firstLine="0"/>
        <w:jc w:val="center"/>
        <w:rPr>
          <w:b/>
          <w:sz w:val="24"/>
          <w:u w:val="single" w:color="000000"/>
        </w:rPr>
      </w:pPr>
      <w:r>
        <w:rPr>
          <w:b/>
          <w:sz w:val="24"/>
          <w:u w:val="single" w:color="000000"/>
        </w:rPr>
        <w:t>DISCLOSURE STATEMENT &amp; POLICIES</w:t>
      </w:r>
    </w:p>
    <w:p w:rsidR="00C46C5D" w:rsidRDefault="00C46C5D" w:rsidP="00C46C5D">
      <w:pPr>
        <w:spacing w:after="0" w:line="259" w:lineRule="auto"/>
        <w:ind w:left="0" w:firstLine="0"/>
        <w:jc w:val="center"/>
      </w:pPr>
    </w:p>
    <w:p w:rsidR="00BF07A3" w:rsidRDefault="00634783">
      <w:pPr>
        <w:spacing w:after="231" w:line="259" w:lineRule="auto"/>
        <w:ind w:left="100" w:right="90"/>
        <w:jc w:val="center"/>
      </w:pPr>
      <w:r>
        <w:rPr>
          <w:b/>
          <w:u w:val="single" w:color="000000"/>
        </w:rPr>
        <w:t>REGULATION OF MENTAL HEALTH PROFESSIONALS IN COLORADO:</w:t>
      </w:r>
    </w:p>
    <w:p w:rsidR="00BF07A3" w:rsidRDefault="00250D74" w:rsidP="00A406C0">
      <w:pPr>
        <w:numPr>
          <w:ilvl w:val="0"/>
          <w:numId w:val="3"/>
        </w:numPr>
        <w:spacing w:after="10"/>
        <w:ind w:hanging="249"/>
      </w:pPr>
      <w:r>
        <w:t>Conscious Space LLC (“CS</w:t>
      </w:r>
      <w:r w:rsidR="00A406C0">
        <w:t>”)</w:t>
      </w:r>
      <w:r w:rsidR="00B90175">
        <w:t xml:space="preserve"> </w:t>
      </w:r>
      <w:r w:rsidR="00634783">
        <w:t xml:space="preserve">is located at 10200 East Girard Ave., Building D - Suite 220, Denver, CO 80231.  </w:t>
      </w:r>
      <w:r>
        <w:t>Phone number 303-500-3835</w:t>
      </w:r>
      <w:r w:rsidR="00A406C0">
        <w:t xml:space="preserve">.  The mental health </w:t>
      </w:r>
      <w:r>
        <w:t>professional(s) located at CS</w:t>
      </w:r>
      <w:r w:rsidR="00A406C0">
        <w:t xml:space="preserve"> is </w:t>
      </w:r>
      <w:r>
        <w:t xml:space="preserve">Etienne Janco, LCSW, </w:t>
      </w:r>
      <w:proofErr w:type="gramStart"/>
      <w:r>
        <w:t>LAC</w:t>
      </w:r>
      <w:proofErr w:type="gramEnd"/>
      <w:r w:rsidR="00A406C0">
        <w:t xml:space="preserve">.  </w:t>
      </w:r>
      <w:r>
        <w:t xml:space="preserve">Etienne </w:t>
      </w:r>
      <w:proofErr w:type="spellStart"/>
      <w:r>
        <w:t>Janco</w:t>
      </w:r>
      <w:proofErr w:type="spellEnd"/>
      <w:r w:rsidR="00634783">
        <w:t xml:space="preserve"> earned her </w:t>
      </w:r>
      <w:r>
        <w:t xml:space="preserve">Master’s degree at Bryn </w:t>
      </w:r>
      <w:proofErr w:type="spellStart"/>
      <w:r>
        <w:t>Mawr</w:t>
      </w:r>
      <w:proofErr w:type="spellEnd"/>
      <w:r>
        <w:t xml:space="preserve"> College, Graduate School of Social Work &amp; Social Research in 2007.  </w:t>
      </w:r>
      <w:proofErr w:type="gramStart"/>
      <w:r>
        <w:t>Etienne  is</w:t>
      </w:r>
      <w:proofErr w:type="gramEnd"/>
      <w:r>
        <w:t xml:space="preserve"> </w:t>
      </w:r>
      <w:r w:rsidR="00634783">
        <w:t xml:space="preserve">a Licensed </w:t>
      </w:r>
      <w:r>
        <w:t>Clinical Social Worker</w:t>
      </w:r>
      <w:r w:rsidR="00634783">
        <w:t xml:space="preserve"> in the </w:t>
      </w:r>
      <w:r>
        <w:t>State of Colorado, License No. 09923417</w:t>
      </w:r>
      <w:r w:rsidR="00634783">
        <w:t xml:space="preserve"> and a Licensed Addictions Counselor in the Sta</w:t>
      </w:r>
      <w:r>
        <w:t>te of Colorado, License No. 0740</w:t>
      </w:r>
      <w:r w:rsidR="00634783">
        <w:t xml:space="preserve">. She </w:t>
      </w:r>
      <w:r>
        <w:t>has experience</w:t>
      </w:r>
      <w:r w:rsidR="00A406C0">
        <w:t xml:space="preserve"> </w:t>
      </w:r>
      <w:r>
        <w:t xml:space="preserve">in multiple therapeutic modalities such as Cognitive Behavioral Therapy (CBT), Dialectical Behavioral Therapy (DBT), </w:t>
      </w:r>
      <w:proofErr w:type="gramStart"/>
      <w:r>
        <w:t>Solution</w:t>
      </w:r>
      <w:proofErr w:type="gramEnd"/>
      <w:r>
        <w:t xml:space="preserve">-Focused Therapy (SFT), is trained in </w:t>
      </w:r>
      <w:proofErr w:type="spellStart"/>
      <w:r>
        <w:t>Brainspotting</w:t>
      </w:r>
      <w:proofErr w:type="spellEnd"/>
      <w:r>
        <w:t xml:space="preserve"> </w:t>
      </w:r>
      <w:r w:rsidR="00A406C0">
        <w:t xml:space="preserve">and </w:t>
      </w:r>
      <w:r>
        <w:t xml:space="preserve">is </w:t>
      </w:r>
      <w:r w:rsidR="00634783">
        <w:t>a Certified Therapist in Eye Movement Desensitization and Reprocessing (EMDR)</w:t>
      </w:r>
      <w:r>
        <w:t xml:space="preserve"> through EMDRIA (Eye-Movement Desensitization &amp; Reprocessing International Association). </w:t>
      </w:r>
    </w:p>
    <w:p w:rsidR="00A406C0" w:rsidRDefault="00A406C0" w:rsidP="00A406C0">
      <w:pPr>
        <w:spacing w:after="10"/>
        <w:ind w:left="249" w:firstLine="0"/>
      </w:pPr>
    </w:p>
    <w:p w:rsidR="00BF07A3" w:rsidRDefault="00634783">
      <w:pPr>
        <w:numPr>
          <w:ilvl w:val="0"/>
          <w:numId w:val="3"/>
        </w:numPr>
        <w:ind w:hanging="249"/>
      </w:pPr>
      <w:r>
        <w:t>Everyone fifteen (15) years and older must sign this disclosure statement. A parent or legal guardian with the authority to consent to mental health serv</w:t>
      </w:r>
      <w:r w:rsidR="0088670E">
        <w:t>ices for his or her minor child</w:t>
      </w:r>
      <w:r>
        <w:t xml:space="preserve">ren must sign this disclosure statement on behalf of his or her minor child under the age of fifteen (15) years old. This disclosure statement contains the policies and procedures of </w:t>
      </w:r>
      <w:r w:rsidR="00250D74">
        <w:t>CS</w:t>
      </w:r>
      <w:r w:rsidR="00A406C0">
        <w:t xml:space="preserve"> </w:t>
      </w:r>
      <w:r>
        <w:t>and is HIPAA compliant. No medical or psychotherapeutic information, or any other information related to your privacy, will be revealed without your permission unless mandated by Colorado law and Federal regulations (42 C.F.R. Part 2 and Title 25, Article 4, Part 14 and Title 25, Article 1, Part 1, CRS and the Health Insurance Portability and Accountability Act (HIPAA), 45 C.F.R. Parts 142, 160, 162 and 164).</w:t>
      </w:r>
    </w:p>
    <w:p w:rsidR="00BF07A3" w:rsidRDefault="00634783">
      <w:pPr>
        <w:numPr>
          <w:ilvl w:val="0"/>
          <w:numId w:val="3"/>
        </w:numPr>
        <w:spacing w:after="0"/>
        <w:ind w:hanging="249"/>
      </w:pPr>
      <w:r>
        <w:t xml:space="preserve">The Colorado Department of Regulatory Agencies (“DORA”), Division of Professions and Occupations (“DOPO”) has the general responsibility of regulating the practice of Licensed Psychologists, Licensed Social Workers, Licensed Professional Counselors, Licensed Marriage and Family Therapists, Certified and Licensed Addiction Counselors, and registered individuals who practice psychotherapy. The agency within DORA that specifically has responsibility is the Mental Health Section, 1560 Broadway, Suite #1350, Denver, CO 80202, (303) 894-2291 or (303) 894-7800; </w:t>
      </w:r>
    </w:p>
    <w:p w:rsidR="00BF07A3" w:rsidRDefault="00634783" w:rsidP="00BC6E38">
      <w:pPr>
        <w:spacing w:after="10"/>
        <w:ind w:left="-5" w:firstLine="254"/>
      </w:pPr>
      <w:r>
        <w:t xml:space="preserve">DORA_MentalHealthBoard@state.co.us.  The State Board of Licensed </w:t>
      </w:r>
      <w:r w:rsidR="0062320A">
        <w:t>Clinical Social Work</w:t>
      </w:r>
      <w:r>
        <w:t xml:space="preserve"> Examiners regulates </w:t>
      </w:r>
    </w:p>
    <w:p w:rsidR="00BF07A3" w:rsidRDefault="00634783" w:rsidP="00BC6E38">
      <w:pPr>
        <w:ind w:left="249" w:firstLine="0"/>
      </w:pPr>
      <w:r>
        <w:t xml:space="preserve">Licensed </w:t>
      </w:r>
      <w:r w:rsidR="0062320A">
        <w:t>Clinical Social Workers</w:t>
      </w:r>
      <w:r>
        <w:t xml:space="preserve">, and can be reached at the address listed above.  The State Board of Addictions Counselor Examiners regulates Licensed Addictions Counselors, and can be reached at the address listed above. Clients are encouraged, but not required, to resolve any grievances through </w:t>
      </w:r>
      <w:r w:rsidR="0062320A">
        <w:t>CS</w:t>
      </w:r>
      <w:r w:rsidR="00B90175">
        <w:t>’s</w:t>
      </w:r>
      <w:r w:rsidR="00C46C5D">
        <w:t xml:space="preserve"> </w:t>
      </w:r>
      <w:r>
        <w:t xml:space="preserve">internal process. </w:t>
      </w:r>
    </w:p>
    <w:p w:rsidR="00BF07A3" w:rsidRDefault="00634783">
      <w:pPr>
        <w:numPr>
          <w:ilvl w:val="0"/>
          <w:numId w:val="3"/>
        </w:numPr>
        <w:ind w:hanging="249"/>
      </w:pPr>
      <w:r>
        <w:t xml:space="preserve">You, as a client, may revoke your consent to treatment or the release or disclosure of confidential information at any time in writing and give to your therapist. </w:t>
      </w:r>
    </w:p>
    <w:p w:rsidR="00BF07A3" w:rsidRDefault="00634783" w:rsidP="0062320A">
      <w:pPr>
        <w:numPr>
          <w:ilvl w:val="0"/>
          <w:numId w:val="3"/>
        </w:numPr>
        <w:ind w:hanging="249"/>
      </w:pPr>
      <w:r>
        <w:t>Levels of Psychotherapy Regulation in Colorado include Licensing (requires minimum education, experience, and examination qualifications), Certification (requires minimum training, experience, and for certain levels, examination qualifications), and Registered Psychotherapist (does not require minimum education, experience, or examination qualifications.) All levels of regulation require passing a jurisprudence take-home examination.</w:t>
      </w:r>
      <w:r w:rsidR="0062320A">
        <w:t xml:space="preserve"> </w:t>
      </w:r>
      <w:r>
        <w:t xml:space="preserve">Certified Addiction Counselor I (CAC I) must be a high school graduate, complete required training hours and 1,000 hours of supervised experience. Certified Addiction Counselor II (CAC II) must complete additional required training hours and 2,000 hours of supervised experience. Certified Addiction Counselor III (CAC III) must have a bachelor’s degree in behavioral health, complete additional required training hours and 2,000 hours of supervised experience. Licensed Addiction Counselor must have a clinical master’s degree and meet the CAC III requirements. Licensed Social Worker must hold a master’s degree in social work.  Psychologist Candidate, a Marriage and Family Therapist Candidate, and a Licensed Professional Counselor Candidate must hold the necessary licensing degree and be in the process of completing the required supervision for licensure. Licensed Clinical Social Worker, a Licensed Marriage and Family Therapist, and a Licensed </w:t>
      </w:r>
      <w:r>
        <w:lastRenderedPageBreak/>
        <w:t>Professional Counselor must hold a master’s degree in his or her profession and have two years of post-</w:t>
      </w:r>
      <w:r w:rsidR="00BC6E38">
        <w:t>master’s</w:t>
      </w:r>
      <w:r>
        <w:t xml:space="preserve"> supervision. A Licensed Psychologist must hold a doctorate degree in psychology and have one year of post-doctoral supervision. Registered Psychotherapist is a psychotherapist listed in Colorado’s database and is authorized by law to practice psychotherapy in Colorado but is not licensed by the state and is not required to satisfy any standardized educational or testing requirements to obtain a registration from the state. Registered psychotherapists are required to take the jurisprudence exam. </w:t>
      </w:r>
    </w:p>
    <w:p w:rsidR="00BF07A3" w:rsidRDefault="00634783">
      <w:pPr>
        <w:spacing w:after="231" w:line="259" w:lineRule="auto"/>
        <w:ind w:left="100" w:right="90"/>
        <w:jc w:val="center"/>
      </w:pPr>
      <w:r>
        <w:rPr>
          <w:b/>
          <w:u w:val="single" w:color="000000"/>
        </w:rPr>
        <w:t>CLIENT RIGHTS AND IMPORTANT INFORMATION:</w:t>
      </w:r>
    </w:p>
    <w:p w:rsidR="00BF07A3" w:rsidRDefault="00634783">
      <w:pPr>
        <w:ind w:left="-5"/>
      </w:pPr>
      <w:r>
        <w:t xml:space="preserve">As a client, you are entitled to receive information from me about my methods of therapy, the techniques I use, the duration of your therapy, if I can determine it, and my fee structure.  Please ask if you would like to receive this information. </w:t>
      </w:r>
    </w:p>
    <w:p w:rsidR="00BF07A3" w:rsidRDefault="00634783">
      <w:pPr>
        <w:spacing w:after="5"/>
        <w:ind w:left="-5"/>
      </w:pPr>
      <w:r>
        <w:rPr>
          <w:b/>
        </w:rPr>
        <w:t>Fees:</w:t>
      </w:r>
    </w:p>
    <w:p w:rsidR="00BF07A3" w:rsidRDefault="0062320A" w:rsidP="0088670E">
      <w:r>
        <w:t>CS</w:t>
      </w:r>
      <w:r w:rsidR="00A406C0">
        <w:t>’s</w:t>
      </w:r>
      <w:r w:rsidR="00634783">
        <w:t xml:space="preserve"> fee structure, services, and fee policy are outlined as follows:</w:t>
      </w:r>
    </w:p>
    <w:p w:rsidR="00BF07A3" w:rsidRDefault="00634783">
      <w:pPr>
        <w:numPr>
          <w:ilvl w:val="1"/>
          <w:numId w:val="4"/>
        </w:numPr>
        <w:ind w:hanging="360"/>
      </w:pPr>
      <w:r>
        <w:t>$1</w:t>
      </w:r>
      <w:r w:rsidR="0062320A">
        <w:t>2</w:t>
      </w:r>
      <w:r>
        <w:t xml:space="preserve">0.00 per hour </w:t>
      </w:r>
    </w:p>
    <w:p w:rsidR="00BF07A3" w:rsidRDefault="00634783">
      <w:pPr>
        <w:numPr>
          <w:ilvl w:val="1"/>
          <w:numId w:val="4"/>
        </w:numPr>
        <w:ind w:hanging="360"/>
      </w:pPr>
      <w:r>
        <w:t xml:space="preserve">It is the policy of </w:t>
      </w:r>
      <w:r w:rsidR="0062320A">
        <w:t>CS</w:t>
      </w:r>
      <w:r w:rsidR="00A406C0">
        <w:t>’s</w:t>
      </w:r>
      <w:r>
        <w:t xml:space="preserve"> practice to collect all fees at the time of service, unless you make arrangements for payment and we both agree to such an arrangement. In addition, </w:t>
      </w:r>
      <w:r w:rsidR="0062320A">
        <w:t>CS</w:t>
      </w:r>
      <w:r>
        <w:t xml:space="preserve"> request</w:t>
      </w:r>
      <w:r w:rsidR="00A406C0">
        <w:t>s</w:t>
      </w:r>
      <w:r>
        <w:t xml:space="preserve"> that you fill out a “Credit Card Authorization” form to keep in your file. All accounts that are not paid within thirty (30) days from the date of service shall be considered past due. If your account is past due, please be advised that </w:t>
      </w:r>
      <w:r w:rsidR="0062320A">
        <w:t>CS</w:t>
      </w:r>
      <w:r>
        <w:t xml:space="preserve"> may be obligated to turn past due accounts over to a collection agency or seek collection with a civil court action. By signing below, you agree that </w:t>
      </w:r>
      <w:r w:rsidR="0062320A">
        <w:t>CS</w:t>
      </w:r>
      <w:r>
        <w:t xml:space="preserve"> may seek payment for your unpaid bill(s) with the assistance of a collection agency. Should this occur, </w:t>
      </w:r>
      <w:r w:rsidR="0062320A">
        <w:t>CS</w:t>
      </w:r>
      <w:r>
        <w:t xml:space="preserve"> will provide the collection agency or Court with your Name, Address, Phone Number, and any other directory information, including dates of service or any other information requested by the collection agency or Court deemed necessary to collect the past due account. </w:t>
      </w:r>
      <w:r w:rsidR="0062320A">
        <w:t>CS</w:t>
      </w:r>
      <w:r>
        <w:t xml:space="preserve"> will not disclose more information than necessary to collect the past due account</w:t>
      </w:r>
      <w:r w:rsidR="00A406C0">
        <w:t xml:space="preserve"> and</w:t>
      </w:r>
      <w:r>
        <w:t xml:space="preserve"> will notify you of intention to turn your account over to a collection agency or the Court by sending such notice to your last known address. </w:t>
      </w:r>
    </w:p>
    <w:p w:rsidR="00BF07A3" w:rsidRDefault="00634783">
      <w:pPr>
        <w:numPr>
          <w:ilvl w:val="1"/>
          <w:numId w:val="4"/>
        </w:numPr>
        <w:ind w:hanging="360"/>
      </w:pPr>
      <w:r>
        <w:t xml:space="preserve">Therapy fees and treatment are based on a 45-50 minute clinical hour instead of a 60 minute clock hour so that </w:t>
      </w:r>
      <w:r w:rsidR="0062320A">
        <w:t>CS</w:t>
      </w:r>
      <w:r w:rsidR="00A406C0">
        <w:t xml:space="preserve"> therapists</w:t>
      </w:r>
      <w:r>
        <w:t xml:space="preserve"> may review notes and assessments on your behalf. </w:t>
      </w:r>
    </w:p>
    <w:p w:rsidR="00BF07A3" w:rsidRDefault="0062320A">
      <w:pPr>
        <w:numPr>
          <w:ilvl w:val="1"/>
          <w:numId w:val="4"/>
        </w:numPr>
        <w:ind w:hanging="360"/>
      </w:pPr>
      <w:r>
        <w:rPr>
          <w:b/>
        </w:rPr>
        <w:t xml:space="preserve">CS </w:t>
      </w:r>
      <w:r w:rsidR="00A406C0" w:rsidRPr="00A406C0">
        <w:rPr>
          <w:b/>
        </w:rPr>
        <w:t>and all associates</w:t>
      </w:r>
      <w:r w:rsidR="00634783">
        <w:t xml:space="preserve"> </w:t>
      </w:r>
      <w:r w:rsidR="00A406C0">
        <w:rPr>
          <w:b/>
        </w:rPr>
        <w:t>are</w:t>
      </w:r>
      <w:r w:rsidR="00634783">
        <w:rPr>
          <w:b/>
        </w:rPr>
        <w:t xml:space="preserve"> not</w:t>
      </w:r>
      <w:r w:rsidR="00634783">
        <w:t xml:space="preserve"> a Medicaid provider. If you have Medicaid coverage that includes mental health services, </w:t>
      </w:r>
      <w:r>
        <w:rPr>
          <w:b/>
        </w:rPr>
        <w:t>CS</w:t>
      </w:r>
      <w:r w:rsidR="00A406C0">
        <w:rPr>
          <w:b/>
        </w:rPr>
        <w:t xml:space="preserve"> is </w:t>
      </w:r>
      <w:r w:rsidR="00634783">
        <w:rPr>
          <w:b/>
        </w:rPr>
        <w:t>not</w:t>
      </w:r>
      <w:r w:rsidR="00634783">
        <w:t xml:space="preserve"> able to offer mental health services to you. </w:t>
      </w:r>
    </w:p>
    <w:p w:rsidR="00BF07A3" w:rsidRDefault="00634783">
      <w:pPr>
        <w:numPr>
          <w:ilvl w:val="1"/>
          <w:numId w:val="4"/>
        </w:numPr>
        <w:spacing w:after="476"/>
        <w:ind w:hanging="360"/>
      </w:pPr>
      <w:r>
        <w:t xml:space="preserve">Legal Services incurred on your behalf are charged at a higher rate, including but not limited to: attorney fees </w:t>
      </w:r>
      <w:r w:rsidR="0062320A">
        <w:t>CS</w:t>
      </w:r>
      <w:r>
        <w:t xml:space="preserve"> may incur in preparing for or complying with the requested legal services, testimony related matters like case research, report writing, travel, depositions, actual testimony, cross examination time, and courtroom waiting time. The higher fee is $360.00 per hour. </w:t>
      </w:r>
    </w:p>
    <w:p w:rsidR="00BF07A3" w:rsidRDefault="00634783">
      <w:pPr>
        <w:spacing w:after="5"/>
        <w:ind w:left="-5"/>
      </w:pPr>
      <w:r>
        <w:rPr>
          <w:b/>
        </w:rPr>
        <w:t>Restrictions on Uses:</w:t>
      </w:r>
    </w:p>
    <w:p w:rsidR="00BF07A3" w:rsidRDefault="00634783" w:rsidP="00555E3E">
      <w:pPr>
        <w:pStyle w:val="ListParagraph"/>
        <w:numPr>
          <w:ilvl w:val="0"/>
          <w:numId w:val="13"/>
        </w:numPr>
      </w:pPr>
      <w:r>
        <w:t xml:space="preserve">You are entitled to request restrictions on certain uses and disclosures of protected health information as provided by 45 CFR 164.522(a), however </w:t>
      </w:r>
      <w:r w:rsidR="0062320A">
        <w:t>CS</w:t>
      </w:r>
      <w:r w:rsidR="00A406C0">
        <w:t xml:space="preserve"> </w:t>
      </w:r>
      <w:r>
        <w:t xml:space="preserve">is not required to agree to a restriction request. Please review </w:t>
      </w:r>
      <w:r w:rsidR="0062320A">
        <w:t>CS</w:t>
      </w:r>
      <w:r>
        <w:t xml:space="preserve">’s Notice of Privacy Policies for more information. </w:t>
      </w:r>
    </w:p>
    <w:p w:rsidR="00774726" w:rsidRDefault="00774726">
      <w:pPr>
        <w:spacing w:after="5"/>
        <w:ind w:left="-5"/>
        <w:rPr>
          <w:b/>
        </w:rPr>
      </w:pPr>
    </w:p>
    <w:p w:rsidR="00BF07A3" w:rsidRDefault="00634783">
      <w:pPr>
        <w:spacing w:after="5"/>
        <w:ind w:left="-5"/>
      </w:pPr>
      <w:r>
        <w:rPr>
          <w:b/>
        </w:rPr>
        <w:t>Second Opinion and Termination:</w:t>
      </w:r>
    </w:p>
    <w:p w:rsidR="00BF07A3" w:rsidRDefault="00634783" w:rsidP="00555E3E">
      <w:pPr>
        <w:pStyle w:val="ListParagraph"/>
        <w:numPr>
          <w:ilvl w:val="0"/>
          <w:numId w:val="13"/>
        </w:numPr>
      </w:pPr>
      <w:r>
        <w:t>You are entitled to seek a second opinion from another therapist or terminate therapy at any time.</w:t>
      </w:r>
    </w:p>
    <w:p w:rsidR="0062320A" w:rsidRDefault="0062320A">
      <w:pPr>
        <w:spacing w:after="5"/>
        <w:ind w:left="-5"/>
        <w:rPr>
          <w:b/>
        </w:rPr>
      </w:pPr>
    </w:p>
    <w:p w:rsidR="0062320A" w:rsidRDefault="0062320A">
      <w:pPr>
        <w:spacing w:after="5"/>
        <w:ind w:left="-5"/>
        <w:rPr>
          <w:b/>
        </w:rPr>
      </w:pPr>
    </w:p>
    <w:p w:rsidR="00BF07A3" w:rsidRDefault="00634783">
      <w:pPr>
        <w:spacing w:after="5"/>
        <w:ind w:left="-5"/>
      </w:pPr>
      <w:r>
        <w:rPr>
          <w:b/>
        </w:rPr>
        <w:lastRenderedPageBreak/>
        <w:t>Sexual Intimacy:</w:t>
      </w:r>
    </w:p>
    <w:p w:rsidR="00BF07A3" w:rsidRDefault="00634783" w:rsidP="00555E3E">
      <w:pPr>
        <w:pStyle w:val="ListParagraph"/>
        <w:numPr>
          <w:ilvl w:val="0"/>
          <w:numId w:val="13"/>
        </w:numPr>
      </w:pPr>
      <w:r>
        <w:t xml:space="preserve">In a professional relationship (such as psychotherapy), sexual intimacy between a psychotherapist and a client is </w:t>
      </w:r>
      <w:r w:rsidRPr="00555E3E">
        <w:rPr>
          <w:b/>
          <w:u w:val="single" w:color="000000"/>
        </w:rPr>
        <w:t>never</w:t>
      </w:r>
      <w:r w:rsidRPr="00555E3E">
        <w:rPr>
          <w:b/>
        </w:rPr>
        <w:t xml:space="preserve"> </w:t>
      </w:r>
      <w:r>
        <w:t xml:space="preserve">appropriate.  If sexual intimacy occurs it should be reported to DORA at (303) 894-2291, Mental Health Section, 1560 Broadway, Suite 1350, Denver, Colorado 80202; State Board of Licensed </w:t>
      </w:r>
      <w:r w:rsidR="0062320A">
        <w:t>Clinical Social Work</w:t>
      </w:r>
      <w:r>
        <w:t xml:space="preserve"> Examiner</w:t>
      </w:r>
      <w:r w:rsidR="0062320A">
        <w:t>s</w:t>
      </w:r>
      <w:r>
        <w:t xml:space="preserve"> and State Board of Addictions Counselor Examiners.</w:t>
      </w:r>
    </w:p>
    <w:p w:rsidR="00BF07A3" w:rsidRDefault="00634783">
      <w:pPr>
        <w:spacing w:after="5"/>
        <w:ind w:left="-5"/>
      </w:pPr>
      <w:r>
        <w:rPr>
          <w:b/>
        </w:rPr>
        <w:t>Confidentiality</w:t>
      </w:r>
      <w:r>
        <w:t>:</w:t>
      </w:r>
    </w:p>
    <w:p w:rsidR="00BF07A3" w:rsidRDefault="00634783" w:rsidP="00555E3E">
      <w:pPr>
        <w:pStyle w:val="ListParagraph"/>
        <w:numPr>
          <w:ilvl w:val="0"/>
          <w:numId w:val="13"/>
        </w:numPr>
      </w:pPr>
      <w:r>
        <w:t xml:space="preserve">Generally speaking, the information provided by and to a client during therapy sessions is legally confidential if the psychotherapist is a Licensed Psychologist, Licensed Social Worker, Licensed Professional Counselor, Licensed Marriage and Family Therapist, Certified and Licensed Addiction Counselor, or a Registered Psychotherapist. If the information is legally confidential, the psychotherapist cannot be forced to disclose the information without the client’s consent or in any court of competent jurisdiction in the State of Colorado without the consent of the person to whom the testimony sought relates. </w:t>
      </w:r>
    </w:p>
    <w:p w:rsidR="00BF07A3" w:rsidRDefault="00634783" w:rsidP="00555E3E">
      <w:pPr>
        <w:pStyle w:val="ListParagraph"/>
        <w:numPr>
          <w:ilvl w:val="0"/>
          <w:numId w:val="13"/>
        </w:numPr>
      </w:pPr>
      <w:r>
        <w:t xml:space="preserve">There are exceptions to this general rule of legal confidentiality. These exceptions are listed in the Colorado statutes, C.R.S. §12-43-218. You should be aware that provisions concerning disclosure of confidential communications does not apply to any delinquency or criminal proceedings, except as provided in C.R.S § 13-90-107. There are additional exceptions that </w:t>
      </w:r>
      <w:r w:rsidR="0062320A">
        <w:t>CS</w:t>
      </w:r>
      <w:r>
        <w:t xml:space="preserve"> will identify to you as the situations arise during treatment or in our professional relationship. For example, </w:t>
      </w:r>
      <w:r w:rsidR="0062320A">
        <w:t>CS</w:t>
      </w:r>
      <w:r w:rsidR="00A406C0">
        <w:t xml:space="preserve"> and associates</w:t>
      </w:r>
      <w:r>
        <w:t xml:space="preserve"> a</w:t>
      </w:r>
      <w:r w:rsidR="00A406C0">
        <w:t>re</w:t>
      </w:r>
      <w:r>
        <w:t xml:space="preserve"> required to report child abuse or neglect situations; required to report the abuse or exploitation of an at-risk adult or elder or the imminent risk of abuse or exploitation; if determine</w:t>
      </w:r>
      <w:r w:rsidR="00B90175">
        <w:t>d</w:t>
      </w:r>
      <w:r>
        <w:t xml:space="preserve"> that you are a danger to yourself or others, including those identifiable by their association with a specific location or entity, </w:t>
      </w:r>
      <w:r w:rsidR="0062320A">
        <w:t>CS</w:t>
      </w:r>
      <w:r w:rsidR="00B90175">
        <w:t xml:space="preserve"> and associates are </w:t>
      </w:r>
      <w:r>
        <w:t xml:space="preserve">required to disclose such information to the appropriate authorities or to warn the party, location, or entity you have threatened;  if you become gravely disabled, </w:t>
      </w:r>
      <w:r w:rsidR="0062320A">
        <w:t>CS</w:t>
      </w:r>
      <w:r w:rsidR="00B90175">
        <w:t xml:space="preserve"> and associates</w:t>
      </w:r>
      <w:r>
        <w:t xml:space="preserve"> a</w:t>
      </w:r>
      <w:r w:rsidR="00B90175">
        <w:t>re</w:t>
      </w:r>
      <w:r>
        <w:t xml:space="preserve"> required to report this to the appropriate authorities. </w:t>
      </w:r>
      <w:r w:rsidR="0062320A">
        <w:t>CS</w:t>
      </w:r>
      <w:r>
        <w:t xml:space="preserve"> may also disclose confidential information in the course of supervision or consultation in accordance with policies and procedures, in the investigation of a complaint or civil suit filed against me, or if ordered by a court of competent jurisdiction to disclose such information. You should also be aware that if you should communicate any information involving a threat to yourself or to others, </w:t>
      </w:r>
      <w:r w:rsidR="0062320A">
        <w:t>CS</w:t>
      </w:r>
      <w:r>
        <w:t xml:space="preserve"> may be required to take immediate action to protect you or others from harm. In addition, there may be other exceptions to confidentiality as provided by HIPAA regulations and other Federal and/or Colorado laws and regulations that may apply. </w:t>
      </w:r>
    </w:p>
    <w:p w:rsidR="00BF07A3" w:rsidRDefault="00634783" w:rsidP="00555E3E">
      <w:pPr>
        <w:pStyle w:val="ListParagraph"/>
        <w:numPr>
          <w:ilvl w:val="0"/>
          <w:numId w:val="13"/>
        </w:numPr>
      </w:pPr>
      <w:r>
        <w:t xml:space="preserve">Additionally, although confidentiality extends to communications by text, email, telephone, and/or other electronic means, </w:t>
      </w:r>
      <w:r w:rsidR="0062320A">
        <w:t>CS</w:t>
      </w:r>
      <w:r>
        <w:t xml:space="preserve"> cannot guarantee that those communications will be kept confidential and/or that a third-party may not access our communications. Even though </w:t>
      </w:r>
      <w:r w:rsidR="0062320A">
        <w:t>CS</w:t>
      </w:r>
      <w:r>
        <w:t xml:space="preserve"> may utilize state of the art encryption methods, firewalls, and back-up systems to help secure our communication, there is a risk that our electronic or telephone communications may be compromised, unsecured, and/or accessed by a third-party. Please review and fill out </w:t>
      </w:r>
      <w:r w:rsidR="0062320A">
        <w:t>CS</w:t>
      </w:r>
      <w:r>
        <w:t xml:space="preserve">’s Consent for Communication of Protected Health Information by Unsecure Transmissions. </w:t>
      </w:r>
    </w:p>
    <w:p w:rsidR="00BF07A3" w:rsidRDefault="00634783">
      <w:pPr>
        <w:spacing w:after="5"/>
        <w:ind w:left="-5"/>
      </w:pPr>
      <w:r>
        <w:rPr>
          <w:b/>
        </w:rPr>
        <w:t xml:space="preserve"> “No Secrets” Policy:</w:t>
      </w:r>
    </w:p>
    <w:p w:rsidR="00BF07A3" w:rsidRDefault="00634783" w:rsidP="00555E3E">
      <w:pPr>
        <w:pStyle w:val="ListParagraph"/>
        <w:numPr>
          <w:ilvl w:val="0"/>
          <w:numId w:val="14"/>
        </w:numPr>
        <w:spacing w:after="0" w:line="250" w:lineRule="auto"/>
      </w:pPr>
      <w:r>
        <w:t>When treating a couple or a family, the couple or family is considered to be the client. At times, it may be necessary to have a private session with an individual member of that couple or family. There may also be times when an individual member of the couple or family chooses to share information in a different manner that does not include other members of the couple or family (i.e. on a telephone call, via email, or via private conversation). In general, what is said in these individual conversations is considered confidential and will not be disclosed to any third party unless your therapist is required to do so by law. However, in the event that you disclose information that is directly related to the treatment of the couple or family it may be necessary to share that information with the other members of the couple or the family in order to facilitate the therapeutic process.  Your therapist will use his or her best judgment as to whether, when, and to what extent such disclosures will be made. If appropriate, your therapist will first give the individual the opportunity to make the disclosure themselves.  This “no secrets” policy is intended to allow your therapist to continue to treat the couple or family by preventing, to the extent possible, a conflict of interest to arise where an individual’s interests may not be consistent with the interests of the couple or the family being treated. If you feel it necessary to talk about matters that you do not wish to have disclosed, you should consult with a separate therapist who can treat you individually.</w:t>
      </w:r>
    </w:p>
    <w:p w:rsidR="00B90175" w:rsidRDefault="00B90175" w:rsidP="00B90175">
      <w:pPr>
        <w:spacing w:after="0" w:line="250" w:lineRule="auto"/>
        <w:ind w:left="220" w:firstLine="0"/>
      </w:pPr>
    </w:p>
    <w:p w:rsidR="00BF07A3" w:rsidRDefault="00634783" w:rsidP="00B90175">
      <w:pPr>
        <w:spacing w:after="0" w:line="250" w:lineRule="auto"/>
        <w:ind w:left="-5"/>
      </w:pPr>
      <w:r>
        <w:rPr>
          <w:b/>
        </w:rPr>
        <w:lastRenderedPageBreak/>
        <w:t>Extraordinary Events:</w:t>
      </w:r>
    </w:p>
    <w:p w:rsidR="00BF07A3" w:rsidRDefault="00634783" w:rsidP="00555E3E">
      <w:pPr>
        <w:pStyle w:val="ListParagraph"/>
        <w:numPr>
          <w:ilvl w:val="0"/>
          <w:numId w:val="14"/>
        </w:numPr>
        <w:spacing w:after="0" w:line="250" w:lineRule="auto"/>
      </w:pPr>
      <w:r>
        <w:t xml:space="preserve">In the case that </w:t>
      </w:r>
      <w:r w:rsidR="0062320A">
        <w:t>your CS</w:t>
      </w:r>
      <w:r w:rsidR="00B90175">
        <w:t xml:space="preserve"> therapist</w:t>
      </w:r>
      <w:r>
        <w:t xml:space="preserve"> become disabled, die, or </w:t>
      </w:r>
      <w:r w:rsidR="00B90175">
        <w:t xml:space="preserve">is </w:t>
      </w:r>
      <w:r>
        <w:t xml:space="preserve">away on an extended leave of absence (hereinafter “extraordinary event,”) the following Mental Health Professional Designee will have access to my client files. If </w:t>
      </w:r>
      <w:r w:rsidR="0062320A">
        <w:t xml:space="preserve">CS </w:t>
      </w:r>
      <w:r w:rsidR="00B90175">
        <w:t>is</w:t>
      </w:r>
      <w:r>
        <w:t xml:space="preserve"> unable to contact you prior to the extraordinary event occurring, the Mental Health Professional Designee will contact you. Please let me know if you are not comfortable with the below listed Mental Health Professional Designee and we will discuss possible alternatives at this time.</w:t>
      </w:r>
    </w:p>
    <w:p w:rsidR="00B90175" w:rsidRDefault="00B90175" w:rsidP="00B90175">
      <w:pPr>
        <w:spacing w:after="0" w:line="250" w:lineRule="auto"/>
        <w:ind w:left="220" w:firstLine="0"/>
      </w:pPr>
    </w:p>
    <w:p w:rsidR="00BF07A3" w:rsidRDefault="00634783">
      <w:pPr>
        <w:spacing w:after="10"/>
        <w:ind w:left="-5"/>
      </w:pPr>
      <w:r>
        <w:t xml:space="preserve">NAME: </w:t>
      </w:r>
      <w:r w:rsidR="0062320A">
        <w:t>Jessika Sands LPC,</w:t>
      </w:r>
      <w:r>
        <w:t xml:space="preserve"> LAC</w:t>
      </w:r>
    </w:p>
    <w:p w:rsidR="00B90175" w:rsidRDefault="00634783" w:rsidP="00B90175">
      <w:pPr>
        <w:spacing w:after="0" w:line="250" w:lineRule="auto"/>
        <w:ind w:left="0" w:right="4147" w:hanging="14"/>
      </w:pPr>
      <w:r>
        <w:t xml:space="preserve">ADDRESS:  </w:t>
      </w:r>
      <w:r w:rsidR="00B90175">
        <w:t>10200 E. Girard Ave. Building D, Suite 220 Denver 80231</w:t>
      </w:r>
    </w:p>
    <w:p w:rsidR="00BF07A3" w:rsidRDefault="00634783" w:rsidP="00B90175">
      <w:pPr>
        <w:spacing w:after="0" w:line="250" w:lineRule="auto"/>
        <w:ind w:left="0" w:right="4147" w:hanging="14"/>
      </w:pPr>
      <w:r>
        <w:t xml:space="preserve">TEL: </w:t>
      </w:r>
      <w:r w:rsidR="0062320A">
        <w:t>720-458-1504</w:t>
      </w:r>
    </w:p>
    <w:p w:rsidR="00B90175" w:rsidRDefault="00B90175" w:rsidP="00B90175">
      <w:pPr>
        <w:spacing w:after="0" w:line="250" w:lineRule="auto"/>
        <w:ind w:left="0" w:right="4147" w:hanging="14"/>
      </w:pPr>
    </w:p>
    <w:p w:rsidR="00BF07A3" w:rsidRDefault="00634783" w:rsidP="00555E3E">
      <w:pPr>
        <w:pStyle w:val="ListParagraph"/>
        <w:numPr>
          <w:ilvl w:val="0"/>
          <w:numId w:val="14"/>
        </w:numPr>
      </w:pPr>
      <w:r>
        <w:t xml:space="preserve">The purpose of the Mental Health Professional Designee is to continue your care and treatment with the least amount of disruption as possible. You are not required to use the Mental Health Professional Designee for therapy services, but the Mental Health Professional Designee can offer you referrals and transfer your client record, if requested. </w:t>
      </w:r>
    </w:p>
    <w:p w:rsidR="00BF07A3" w:rsidRDefault="00634783">
      <w:pPr>
        <w:spacing w:after="5"/>
        <w:ind w:left="-5"/>
      </w:pPr>
      <w:r>
        <w:rPr>
          <w:b/>
        </w:rPr>
        <w:t>Maintenance of Client Records:</w:t>
      </w:r>
    </w:p>
    <w:p w:rsidR="00BF07A3" w:rsidRDefault="00634783" w:rsidP="00555E3E">
      <w:pPr>
        <w:pStyle w:val="ListParagraph"/>
        <w:numPr>
          <w:ilvl w:val="0"/>
          <w:numId w:val="14"/>
        </w:numPr>
      </w:pPr>
      <w:r>
        <w:t>As a client, you may request a copy of your Client Record at any time. In accordance wi</w:t>
      </w:r>
      <w:r w:rsidR="007D6B51">
        <w:t xml:space="preserve">th the Rules and Regulations of </w:t>
      </w:r>
      <w:r>
        <w:t xml:space="preserve">the State Board of Licensed Professional Counselor Examiners and the State Board of Addictions Counselor Examiners, </w:t>
      </w:r>
      <w:r w:rsidR="0062320A">
        <w:t xml:space="preserve">CS </w:t>
      </w:r>
      <w:r>
        <w:t xml:space="preserve">will maintain your client record (consisting of disclosure statement, contact information, reasons for therapy, notes, etc.) for a period of seven (7) years after the termination of therapy or the date of our last contact, whichever is later. </w:t>
      </w:r>
      <w:r w:rsidR="0062320A">
        <w:t>CS</w:t>
      </w:r>
      <w:r>
        <w:t xml:space="preserve"> cannot guarantee a copy of your Client Record will exist after this seven-year period.</w:t>
      </w:r>
    </w:p>
    <w:p w:rsidR="00BF07A3" w:rsidRDefault="00634783">
      <w:pPr>
        <w:spacing w:after="5"/>
        <w:ind w:left="-5"/>
      </w:pPr>
      <w:r>
        <w:rPr>
          <w:b/>
        </w:rPr>
        <w:t>Electronic Records: (without electronic records)</w:t>
      </w:r>
    </w:p>
    <w:p w:rsidR="00BF07A3" w:rsidRDefault="0062320A" w:rsidP="00555E3E">
      <w:pPr>
        <w:pStyle w:val="ListParagraph"/>
        <w:numPr>
          <w:ilvl w:val="0"/>
          <w:numId w:val="14"/>
        </w:numPr>
      </w:pPr>
      <w:r>
        <w:t>CS</w:t>
      </w:r>
      <w:r w:rsidR="00A406C0">
        <w:t xml:space="preserve"> </w:t>
      </w:r>
      <w:r w:rsidR="00634783">
        <w:t xml:space="preserve">may keep and store client information electronically on </w:t>
      </w:r>
      <w:r>
        <w:t xml:space="preserve">Etienne </w:t>
      </w:r>
      <w:proofErr w:type="spellStart"/>
      <w:r>
        <w:t>Janco’s</w:t>
      </w:r>
      <w:proofErr w:type="spellEnd"/>
      <w:r w:rsidR="00634783">
        <w:t xml:space="preserve"> laptop or desktop computers, and/or some mobile devices. In order to maintain security and protect the record, </w:t>
      </w:r>
      <w:r>
        <w:t>CS</w:t>
      </w:r>
      <w:r w:rsidR="00A406C0">
        <w:t xml:space="preserve"> </w:t>
      </w:r>
      <w:r w:rsidR="00634783">
        <w:t xml:space="preserve">may employ the use of firewalls, antivirus software, changing passwords regularly, and encryption methods to protect computers and/or mobile devices from unauthorized access. </w:t>
      </w:r>
      <w:r>
        <w:t>CS</w:t>
      </w:r>
      <w:r w:rsidR="00A406C0">
        <w:t xml:space="preserve"> </w:t>
      </w:r>
      <w:r w:rsidR="00634783">
        <w:t xml:space="preserve">may also remotely wipe out data on mobile devices if the mobile device is lost, stolen, or damaged. </w:t>
      </w:r>
    </w:p>
    <w:p w:rsidR="00BF07A3" w:rsidRDefault="0062320A" w:rsidP="00555E3E">
      <w:pPr>
        <w:pStyle w:val="ListParagraph"/>
        <w:numPr>
          <w:ilvl w:val="0"/>
          <w:numId w:val="14"/>
        </w:numPr>
      </w:pPr>
      <w:r>
        <w:t>CS</w:t>
      </w:r>
      <w:r w:rsidR="00A406C0">
        <w:t xml:space="preserve"> </w:t>
      </w:r>
      <w:r w:rsidR="00634783">
        <w:t xml:space="preserve">may also use electronic backup systems either by using external hard drives, thumb drives, or similar methods; this includes the email service provider </w:t>
      </w:r>
      <w:r>
        <w:t>CS</w:t>
      </w:r>
      <w:r w:rsidR="00A406C0">
        <w:t xml:space="preserve"> </w:t>
      </w:r>
      <w:r w:rsidR="00634783">
        <w:t xml:space="preserve">uses. The email service provider </w:t>
      </w:r>
      <w:r>
        <w:t>CS</w:t>
      </w:r>
      <w:r w:rsidR="00A406C0">
        <w:t xml:space="preserve"> </w:t>
      </w:r>
      <w:r w:rsidR="00634783">
        <w:t xml:space="preserve">uses is G-Mail. This helps prevent the loss or damage of electronically stored information. </w:t>
      </w:r>
      <w:r>
        <w:t xml:space="preserve">CS </w:t>
      </w:r>
      <w:r w:rsidR="00634783">
        <w:t xml:space="preserve">may maintain the security of the electronically stored information through encryption and passwords. </w:t>
      </w:r>
    </w:p>
    <w:p w:rsidR="00BF07A3" w:rsidRDefault="00634783" w:rsidP="00555E3E">
      <w:pPr>
        <w:pStyle w:val="ListParagraph"/>
        <w:numPr>
          <w:ilvl w:val="0"/>
          <w:numId w:val="14"/>
        </w:numPr>
        <w:spacing w:after="290" w:line="239" w:lineRule="auto"/>
        <w:jc w:val="left"/>
      </w:pPr>
      <w:r>
        <w:t xml:space="preserve">It may be necessary for other individuals to have access to the electronically stored information, such as email service provider’s workforce members, in order to maintain the system itself. Federal law protecting the electronically stored information extends to these workforce members. If you have any questions about the security measures </w:t>
      </w:r>
      <w:r w:rsidR="0062320A">
        <w:t>CS</w:t>
      </w:r>
      <w:r w:rsidR="00A406C0">
        <w:t xml:space="preserve"> </w:t>
      </w:r>
      <w:r>
        <w:t xml:space="preserve">employs, please ask. </w:t>
      </w:r>
    </w:p>
    <w:p w:rsidR="00BF07A3" w:rsidRDefault="00634783">
      <w:pPr>
        <w:spacing w:after="5"/>
        <w:ind w:left="-5"/>
        <w:rPr>
          <w:b/>
        </w:rPr>
      </w:pPr>
      <w:r>
        <w:rPr>
          <w:b/>
        </w:rPr>
        <w:t>Alternative Treatment Modalities:</w:t>
      </w:r>
    </w:p>
    <w:p w:rsidR="00BF07A3" w:rsidRDefault="00634783" w:rsidP="00555E3E">
      <w:pPr>
        <w:pStyle w:val="ListParagraph"/>
        <w:numPr>
          <w:ilvl w:val="0"/>
          <w:numId w:val="15"/>
        </w:numPr>
      </w:pPr>
      <w:r>
        <w:t xml:space="preserve">My therapist may offer to employ alternative treatment modalities and therapeutic methods that </w:t>
      </w:r>
      <w:r w:rsidR="00B90175">
        <w:t>he/</w:t>
      </w:r>
      <w:r>
        <w:t>she deems to be the most beneficial to my treatment.  These modalities may include, but are not limited to</w:t>
      </w:r>
      <w:r w:rsidR="007D6B51">
        <w:t xml:space="preserve">: Advanced EMDR and/or </w:t>
      </w:r>
      <w:proofErr w:type="spellStart"/>
      <w:r w:rsidR="007D6B51">
        <w:t>Brainspotting</w:t>
      </w:r>
      <w:proofErr w:type="spellEnd"/>
      <w:r w:rsidR="007D6B51">
        <w:t xml:space="preserve">. </w:t>
      </w:r>
      <w:r>
        <w:t xml:space="preserve">My therapist is trained and qualified to provide these alternative treatment methods and will have me sign an additional consent form, specific to each modality prior to implementing them in my treatment.  I understand that I retain the right to consent to incorporating these modalities in my treatment and I may retract my consent at any point in time.  </w:t>
      </w:r>
    </w:p>
    <w:p w:rsidR="00774726" w:rsidRDefault="00774726">
      <w:pPr>
        <w:spacing w:after="231" w:line="259" w:lineRule="auto"/>
        <w:ind w:left="100" w:right="90"/>
        <w:jc w:val="center"/>
        <w:rPr>
          <w:b/>
          <w:u w:val="single" w:color="000000"/>
        </w:rPr>
      </w:pPr>
    </w:p>
    <w:p w:rsidR="00C46C5D" w:rsidRDefault="00C46C5D">
      <w:pPr>
        <w:spacing w:after="231" w:line="259" w:lineRule="auto"/>
        <w:ind w:left="100" w:right="90"/>
        <w:jc w:val="center"/>
        <w:rPr>
          <w:b/>
          <w:u w:val="single" w:color="000000"/>
        </w:rPr>
      </w:pPr>
    </w:p>
    <w:p w:rsidR="00C46C5D" w:rsidRDefault="00C46C5D">
      <w:pPr>
        <w:spacing w:after="231" w:line="259" w:lineRule="auto"/>
        <w:ind w:left="100" w:right="90"/>
        <w:jc w:val="center"/>
        <w:rPr>
          <w:b/>
          <w:u w:val="single" w:color="000000"/>
        </w:rPr>
      </w:pPr>
    </w:p>
    <w:p w:rsidR="007D6B51" w:rsidRDefault="007D6B51">
      <w:pPr>
        <w:spacing w:after="231" w:line="259" w:lineRule="auto"/>
        <w:ind w:left="100" w:right="90"/>
        <w:jc w:val="center"/>
        <w:rPr>
          <w:b/>
          <w:u w:val="single" w:color="000000"/>
        </w:rPr>
      </w:pPr>
    </w:p>
    <w:p w:rsidR="00BF07A3" w:rsidRDefault="00634783">
      <w:pPr>
        <w:spacing w:after="231" w:line="259" w:lineRule="auto"/>
        <w:ind w:left="100" w:right="90"/>
        <w:jc w:val="center"/>
      </w:pPr>
      <w:r>
        <w:rPr>
          <w:b/>
          <w:u w:val="single" w:color="000000"/>
        </w:rPr>
        <w:lastRenderedPageBreak/>
        <w:t>AS A CLIENT:</w:t>
      </w:r>
    </w:p>
    <w:p w:rsidR="00BF07A3" w:rsidRDefault="00634783">
      <w:pPr>
        <w:ind w:left="-5"/>
      </w:pPr>
      <w:r>
        <w:t>You as a Client agree and understand the following:</w:t>
      </w:r>
    </w:p>
    <w:p w:rsidR="00BF07A3" w:rsidRDefault="00634783">
      <w:pPr>
        <w:numPr>
          <w:ilvl w:val="0"/>
          <w:numId w:val="5"/>
        </w:numPr>
      </w:pPr>
      <w:r>
        <w:t xml:space="preserve">I understand that </w:t>
      </w:r>
      <w:r w:rsidR="007D6B51">
        <w:t xml:space="preserve">CS </w:t>
      </w:r>
      <w:r>
        <w:t xml:space="preserve">may contact me to provide appointment reminders or information about treatment alternatives or other health-related benefits and services that may be of interest to me in accordance with </w:t>
      </w:r>
      <w:r w:rsidR="007D6B51">
        <w:t>CS</w:t>
      </w:r>
      <w:r>
        <w:t>’s Consent for Communication of Protected Health Information by Unsecure Transmissions.</w:t>
      </w:r>
    </w:p>
    <w:p w:rsidR="00BF07A3" w:rsidRDefault="00634783">
      <w:pPr>
        <w:numPr>
          <w:ilvl w:val="0"/>
          <w:numId w:val="5"/>
        </w:numPr>
      </w:pPr>
      <w:r>
        <w:t xml:space="preserve">I understand that if I initiate communication via electronic means that I have not specifically consented to in </w:t>
      </w:r>
      <w:r w:rsidR="007D6B51">
        <w:t>CS</w:t>
      </w:r>
      <w:r w:rsidR="00B90175">
        <w:t>’s</w:t>
      </w:r>
      <w:r w:rsidR="00C46C5D">
        <w:t xml:space="preserve"> </w:t>
      </w:r>
      <w:r>
        <w:t xml:space="preserve">Consent for Communication of Protected Health Information by Unsecure Transmissions, I will need to amend the consent form so that my therapist may communicate with me via this method. </w:t>
      </w:r>
    </w:p>
    <w:p w:rsidR="00BF07A3" w:rsidRDefault="00634783">
      <w:pPr>
        <w:numPr>
          <w:ilvl w:val="0"/>
          <w:numId w:val="5"/>
        </w:numPr>
      </w:pPr>
      <w:r>
        <w:t>I understand that there may be times when my therapist may need to consult with a colleague or another professional, such as an attorney or supervisor, about issues raised by me in therapy. My confidentiality is still protected during consultation by my therapist and the professional consulted. Only the minimum amount of information necessary to consult will be disclosed. Signing this disclosure statement gives my therapist permission to consult as needed to provide professional services to me as a client. I understand that I will need to sign a separate Authorization for Release of Information for any discussion or disclosure of my protected health information to another professional besides a colleague, supervisor or attorney retained by my therapist.</w:t>
      </w:r>
    </w:p>
    <w:p w:rsidR="00BF07A3" w:rsidRDefault="00634783">
      <w:pPr>
        <w:numPr>
          <w:ilvl w:val="0"/>
          <w:numId w:val="5"/>
        </w:numPr>
      </w:pPr>
      <w:r>
        <w:t xml:space="preserve">I understand that, in general, </w:t>
      </w:r>
      <w:r w:rsidR="007D6B51">
        <w:t>CS</w:t>
      </w:r>
      <w:r w:rsidR="00A406C0">
        <w:t xml:space="preserve"> </w:t>
      </w:r>
      <w:r>
        <w:t xml:space="preserve">does not provide </w:t>
      </w:r>
      <w:proofErr w:type="spellStart"/>
      <w:r>
        <w:t>Teletherapy</w:t>
      </w:r>
      <w:proofErr w:type="spellEnd"/>
      <w:r>
        <w:t xml:space="preserve">, such as therapy over telephone or video chat. I understand that communications via email and text should be limited to administrative purposes and not used as an avenue for therapy. I understand that should I want </w:t>
      </w:r>
      <w:proofErr w:type="spellStart"/>
      <w:r>
        <w:t>Teletherapy</w:t>
      </w:r>
      <w:proofErr w:type="spellEnd"/>
      <w:r>
        <w:t xml:space="preserve">, I will discuss my request with my therapist. I understand that it is in my therapist’s sole discretion whether to accommodate my request for </w:t>
      </w:r>
      <w:proofErr w:type="spellStart"/>
      <w:r>
        <w:t>Teletherapy</w:t>
      </w:r>
      <w:proofErr w:type="spellEnd"/>
      <w:r>
        <w:t xml:space="preserve">. </w:t>
      </w:r>
    </w:p>
    <w:p w:rsidR="00BF07A3" w:rsidRDefault="00634783">
      <w:pPr>
        <w:numPr>
          <w:ilvl w:val="0"/>
          <w:numId w:val="5"/>
        </w:numPr>
      </w:pPr>
      <w:r>
        <w:t xml:space="preserve">I understand that my therapist does not accept personal Facebook, LinkedIn, Twitter, Instagram, and/or other friend/connection/follow requests via any Social Media. Any such request will be denied in order to maintain professional boundaries. I understand that </w:t>
      </w:r>
      <w:r w:rsidR="007D6B51">
        <w:t>CS</w:t>
      </w:r>
      <w:r w:rsidR="00A406C0">
        <w:t xml:space="preserve"> </w:t>
      </w:r>
      <w:r>
        <w:t xml:space="preserve">has, or may have, a business social media account page. I understand that there is no requirement that I “like” or “follow” this page. I understand that should I “like” or choose to “follow” </w:t>
      </w:r>
      <w:r w:rsidR="007D6B51">
        <w:t>CS</w:t>
      </w:r>
      <w:r>
        <w:t xml:space="preserve">’s business social media page that others will see my name associated with “liking” or “following” that page. I understand that this applies to any comments that I post on </w:t>
      </w:r>
      <w:r w:rsidR="007D6B51">
        <w:t>CS</w:t>
      </w:r>
      <w:r>
        <w:t xml:space="preserve">’s page/wall as well. I understand that any comments I post regarding therapeutic work between my therapist and I will be deleted as soon as possible. I agree that I will refrain from discussing, commenting, and/or asking therapeutic questions via any social media platform. I agree that if I have a therapeutic comment and/or question that I will contact my therapist through the mode I consented to and </w:t>
      </w:r>
      <w:r>
        <w:rPr>
          <w:b/>
          <w:u w:val="single" w:color="000000"/>
        </w:rPr>
        <w:t>not</w:t>
      </w:r>
      <w:r>
        <w:t xml:space="preserve"> through social media. </w:t>
      </w:r>
    </w:p>
    <w:p w:rsidR="00BF07A3" w:rsidRDefault="00634783">
      <w:pPr>
        <w:numPr>
          <w:ilvl w:val="0"/>
          <w:numId w:val="5"/>
        </w:numPr>
      </w:pPr>
      <w:r>
        <w:t xml:space="preserve">I understand that if I have any questions regarding social media, review websites, or search engines in connection to my therapeutic relationship, I will immediately contact my therapist and address those questions. </w:t>
      </w:r>
    </w:p>
    <w:p w:rsidR="00BF07A3" w:rsidRDefault="00634783">
      <w:pPr>
        <w:numPr>
          <w:ilvl w:val="0"/>
          <w:numId w:val="5"/>
        </w:numPr>
      </w:pPr>
      <w:r>
        <w:t xml:space="preserve">I understand my therapist provides </w:t>
      </w:r>
      <w:r>
        <w:rPr>
          <w:u w:val="single" w:color="000000"/>
        </w:rPr>
        <w:t>non-emergency</w:t>
      </w:r>
      <w:r>
        <w:t xml:space="preserve"> therapeutic services </w:t>
      </w:r>
      <w:r>
        <w:rPr>
          <w:b/>
        </w:rPr>
        <w:t>by scheduled appointment only</w:t>
      </w:r>
      <w:r>
        <w:t>. If, for any reason, I am unable to contact my therapist by the telephone num</w:t>
      </w:r>
      <w:r w:rsidR="007D6B51">
        <w:t>ber provided to me, 303-500-3835</w:t>
      </w:r>
      <w:r>
        <w:t xml:space="preserve">, and I am having a true emergency, I will call 911, check myself into the nearest hospital emergency room, or call Colorado’s Crisis Hotline (844) 493-8255.  </w:t>
      </w:r>
      <w:r w:rsidR="007D6B51">
        <w:t>CS</w:t>
      </w:r>
      <w:r w:rsidR="00A406C0">
        <w:t xml:space="preserve"> </w:t>
      </w:r>
      <w:r>
        <w:t xml:space="preserve">does not provide after-hours service without an appointment.  </w:t>
      </w:r>
      <w:r>
        <w:rPr>
          <w:b/>
        </w:rPr>
        <w:t>If I must seek after-hours treatment from any counseling agency or center, I understand that I will be solely responsible for any fees due</w:t>
      </w:r>
      <w:r>
        <w:t xml:space="preserve">. I understand that if I leave a voicemail for my therapist on the phone number provided, my therapist will return my call by the end of the next business day, excluding holidays and weekends. </w:t>
      </w:r>
    </w:p>
    <w:p w:rsidR="00BF07A3" w:rsidRDefault="00634783">
      <w:pPr>
        <w:numPr>
          <w:ilvl w:val="0"/>
          <w:numId w:val="5"/>
        </w:numPr>
      </w:pPr>
      <w:r>
        <w:t xml:space="preserve">If my therapist believes my therapeutic issues are above her level of competence or outside of her scope of practice, my therapist is </w:t>
      </w:r>
      <w:r>
        <w:rPr>
          <w:u w:val="single" w:color="000000"/>
        </w:rPr>
        <w:t>legally required</w:t>
      </w:r>
      <w:r>
        <w:t xml:space="preserve"> to refer, terminate, or consult.</w:t>
      </w:r>
    </w:p>
    <w:p w:rsidR="00BF07A3" w:rsidRDefault="00634783">
      <w:pPr>
        <w:numPr>
          <w:ilvl w:val="0"/>
          <w:numId w:val="5"/>
        </w:numPr>
        <w:spacing w:after="243"/>
      </w:pPr>
      <w:r>
        <w:rPr>
          <w:b/>
        </w:rPr>
        <w:t xml:space="preserve">I understand that I am legally responsible for payment for my therapy services. If for any reason, my insurance company, HMO, third-party payer, etc. does not compensate my therapist, I understand that I remain solely responsible for payment. I also understand that signing this form gives permission to my therapist to communicate with my insurance company, HMO, third-party payer, collections agency or anyone connected to my </w:t>
      </w:r>
      <w:r>
        <w:rPr>
          <w:b/>
        </w:rPr>
        <w:lastRenderedPageBreak/>
        <w:t xml:space="preserve">therapy funding source regarding payment. I understand that my insurance company may request information from my therapist about the therapy services I received which may include but is not limited to: a diagnosis or service code, description of services or symptoms, treatment plans/summary, and in some cases my therapist’s entire client file. I understand that once my insurance company receives the information I or my therapist has no control of the security measures the insurance company takes or whether the insurance company shares the required information. I understand that I may request from my therapist a copy of any report </w:t>
      </w:r>
      <w:r w:rsidR="007D6B51">
        <w:rPr>
          <w:b/>
        </w:rPr>
        <w:t>CS</w:t>
      </w:r>
      <w:r w:rsidR="00A406C0">
        <w:rPr>
          <w:b/>
        </w:rPr>
        <w:t xml:space="preserve"> </w:t>
      </w:r>
      <w:r>
        <w:rPr>
          <w:b/>
        </w:rPr>
        <w:t xml:space="preserve">submits to my insurance company on my behalf.  Failure to pay will be a cause for termination of therapy services. </w:t>
      </w:r>
    </w:p>
    <w:p w:rsidR="00BF07A3" w:rsidRDefault="00634783">
      <w:pPr>
        <w:numPr>
          <w:ilvl w:val="0"/>
          <w:numId w:val="5"/>
        </w:numPr>
      </w:pPr>
      <w:r>
        <w:t>I understand that this form is compliant with HIPAA regulations and no medical or therapeutic information or other information related to my privacy, will be released without permission unless mandated by Colorado law as described in this form and the Notice of Privacy Policies and Practices. By signing this form, I agree and acknowledge I have received a copy of the Notice or declined a copy at this time. I understand that I may request a copy of the Notice at any time.</w:t>
      </w:r>
    </w:p>
    <w:p w:rsidR="00BF07A3" w:rsidRDefault="00634783" w:rsidP="007D6B51">
      <w:pPr>
        <w:pStyle w:val="ListParagraph"/>
        <w:numPr>
          <w:ilvl w:val="0"/>
          <w:numId w:val="5"/>
        </w:numPr>
      </w:pPr>
      <w:r>
        <w:t>I understand that if I have any questions about my therapist’s methods, techniques, or duration of therapy, fee structure, or would like additional information, I may ask at any time during the therapy process. By signing this disclosure statement</w:t>
      </w:r>
      <w:r w:rsidR="00697D06">
        <w:t>,</w:t>
      </w:r>
      <w:r>
        <w:t xml:space="preserve"> I also give permission for the inclusion of my partners, spouses, significant others, parents, legal guardians, or other family members in therapy when deemed necessary by myself or my therapist. I agree that these parties will have to </w:t>
      </w:r>
      <w:r w:rsidRPr="007D6B51">
        <w:rPr>
          <w:b/>
        </w:rPr>
        <w:t xml:space="preserve">sign a separate Consent for Third-Party Participation Agreement </w:t>
      </w:r>
      <w:r>
        <w:t>or may have to sign a separate disclosure statement in order to participate in therapy.</w:t>
      </w:r>
    </w:p>
    <w:p w:rsidR="00BF07A3" w:rsidRDefault="00634783">
      <w:pPr>
        <w:numPr>
          <w:ilvl w:val="0"/>
          <w:numId w:val="5"/>
        </w:numPr>
        <w:spacing w:after="190"/>
      </w:pPr>
      <w:r>
        <w:t xml:space="preserve">I understand that should I choose to discontinue therapy for more than sixty (60) days by not communicating with </w:t>
      </w:r>
      <w:r w:rsidR="007D6B51">
        <w:t>CS</w:t>
      </w:r>
      <w:r w:rsidR="00A406C0">
        <w:t xml:space="preserve"> </w:t>
      </w:r>
      <w:r>
        <w:t xml:space="preserve">or my therapist, my treatment will be considered “terminated.” I may be able to resume therapy after the sixty (60) day period by discussing my decision to resume therapy services with </w:t>
      </w:r>
      <w:r w:rsidR="007D6B51">
        <w:t>CS</w:t>
      </w:r>
      <w:r w:rsidR="00A406C0">
        <w:t xml:space="preserve">. </w:t>
      </w:r>
      <w:r>
        <w:t xml:space="preserve"> Ability to resume therapy after sixty (60) days will depend upon my therapist’s availability and will be within her sole discretion. This disclosure statement will remain in effect should I resume therapy if one (1) year has not elapsed since my last session. However, I may be asked to provide additional information to update my client record. I understand “discontinuing therapy” means that I have not had a session with my therapist for at least sixty (60) days, unless otherwise agreed to in writing. </w:t>
      </w:r>
    </w:p>
    <w:p w:rsidR="00BF07A3" w:rsidRDefault="00634783">
      <w:pPr>
        <w:numPr>
          <w:ilvl w:val="0"/>
          <w:numId w:val="5"/>
        </w:numPr>
        <w:spacing w:after="190"/>
      </w:pPr>
      <w:r>
        <w:t xml:space="preserve">There is no guarantee that psychotherapy will yield positive or intended results. Although every effort will be made to provide a positive and healing experience, every therapeutic experience is unique and varies from person to person. Results achieved in a therapeutic relationship with one person are not a guarantee of similar results with all clients. </w:t>
      </w:r>
    </w:p>
    <w:p w:rsidR="00BF07A3" w:rsidRDefault="00634783">
      <w:pPr>
        <w:numPr>
          <w:ilvl w:val="0"/>
          <w:numId w:val="5"/>
        </w:numPr>
        <w:spacing w:after="190"/>
      </w:pPr>
      <w:r>
        <w:t>Because of the nature of therapy, I understand that my therapeutic relationship has to be different from most other relationships.  In order to protect the integrity of the therapy process, the therapeutic relationship must remain solely that of therapist and client. This means that my therapist cannot be my friend, cannot have any type of business relationship with me other than the counseling relationship (i.e. cannot hire me, lend to or borrow from me; or trade or barter for services in exchange for counseling); cannot have any kind of romantic or sexual relationship with a former or current client, or any other people close to a client, and cannot hold the role of therapist to her relatives, friends, the relatives of friends, people known socially, or business contacts.</w:t>
      </w:r>
    </w:p>
    <w:p w:rsidR="00BF07A3" w:rsidRPr="00B90175" w:rsidRDefault="00634783">
      <w:pPr>
        <w:numPr>
          <w:ilvl w:val="0"/>
          <w:numId w:val="5"/>
        </w:numPr>
        <w:spacing w:after="190"/>
        <w:rPr>
          <w:b/>
        </w:rPr>
      </w:pPr>
      <w:r w:rsidRPr="00B90175">
        <w:rPr>
          <w:b/>
        </w:rPr>
        <w:t xml:space="preserve">I understand that should I cancel within 24 hours of my appointment or fail to show up for my scheduled appointment without notice (“no-show”), excluding emergency situations, my therapist has a right to charge my credit card on file, or my account, for the full amount of my session. </w:t>
      </w:r>
    </w:p>
    <w:p w:rsidR="00BF07A3" w:rsidRDefault="00634783">
      <w:pPr>
        <w:numPr>
          <w:ilvl w:val="0"/>
          <w:numId w:val="5"/>
        </w:numPr>
        <w:spacing w:after="190"/>
      </w:pPr>
      <w:r>
        <w:t xml:space="preserve">I also affirm, by signing this form, I am at least fifteen (15) years old and consent to treatment and therapy services here at </w:t>
      </w:r>
      <w:r w:rsidR="007D6B51">
        <w:t>CS</w:t>
      </w:r>
      <w:r w:rsidR="00A406C0">
        <w:t xml:space="preserve"> </w:t>
      </w:r>
      <w:r>
        <w:t>or that I am the legal guardian and/or custodial parent with the legal right to consent to treatment for any minor child/</w:t>
      </w:r>
      <w:proofErr w:type="spellStart"/>
      <w:r>
        <w:t>ren</w:t>
      </w:r>
      <w:proofErr w:type="spellEnd"/>
      <w:r>
        <w:t xml:space="preserve"> who is under the age of fifteen (15), for whom I am requesting therapy services here at </w:t>
      </w:r>
      <w:r w:rsidR="007D6B51">
        <w:t>CS</w:t>
      </w:r>
      <w:r w:rsidR="00A406C0">
        <w:t xml:space="preserve">. </w:t>
      </w:r>
      <w:r>
        <w:t xml:space="preserve"> </w:t>
      </w:r>
    </w:p>
    <w:p w:rsidR="00BF07A3" w:rsidRDefault="00634783">
      <w:pPr>
        <w:numPr>
          <w:ilvl w:val="0"/>
          <w:numId w:val="5"/>
        </w:numPr>
        <w:spacing w:after="190"/>
      </w:pPr>
      <w:r>
        <w:t>I understand that if I am consenting to treatment and therapy services for my minor child/</w:t>
      </w:r>
      <w:proofErr w:type="spellStart"/>
      <w:r>
        <w:t>ren</w:t>
      </w:r>
      <w:proofErr w:type="spellEnd"/>
      <w:r>
        <w:t xml:space="preserve"> that my therapist will request that I produce the Court Order Custody Agreement and/or Parenting Plan that grants me the authority to consent to mental health services for my minor child. Further, I understand and agree to keep my therapist informed of any proceedings or supplemental court orders that affect my parenting rights, custody arrangements, and decision-making authority. I understand that failing to provide the Court Order Custody Agreement and/or Parenting Plan will prohibit my therapist from providing therapy to my minor child/</w:t>
      </w:r>
      <w:proofErr w:type="spellStart"/>
      <w:r>
        <w:t>ren</w:t>
      </w:r>
      <w:proofErr w:type="spellEnd"/>
      <w:r>
        <w:t xml:space="preserve">. I understand that it is beyond the scope of my therapist’s practice to provide </w:t>
      </w:r>
      <w:r>
        <w:lastRenderedPageBreak/>
        <w:t>custody recommendations. Any request for custody recommendations will be denied. A Court is able to appoint professionals with the expertise to make such recommendations.</w:t>
      </w:r>
    </w:p>
    <w:p w:rsidR="00BF07A3" w:rsidRDefault="00634783">
      <w:pPr>
        <w:numPr>
          <w:ilvl w:val="0"/>
          <w:numId w:val="5"/>
        </w:numPr>
      </w:pPr>
      <w:r>
        <w:t xml:space="preserve">By signing this form, I affirm that I am fully informed of the therapy services I am requesting and that </w:t>
      </w:r>
      <w:r w:rsidR="007D6B51">
        <w:t>CS</w:t>
      </w:r>
      <w:r w:rsidR="00A406C0">
        <w:t xml:space="preserve"> </w:t>
      </w:r>
      <w:r>
        <w:t xml:space="preserve">is providing, and grant my consent to receive such therapy services.  </w:t>
      </w:r>
    </w:p>
    <w:p w:rsidR="00774726" w:rsidRDefault="00634783">
      <w:pPr>
        <w:ind w:left="-5"/>
      </w:pPr>
      <w:r>
        <w:t>My signature below affirms that the preceding information has been provided to me in writing by my primary therapist, or if I am unable to read or have no written language, an oral explanation accompanied the written copy. I understand my rights as a client/patient and should I have any questions, I will ask my therapist.</w:t>
      </w:r>
    </w:p>
    <w:p w:rsidR="00BF07A3" w:rsidRDefault="00634783">
      <w:pPr>
        <w:ind w:left="-5"/>
      </w:pPr>
      <w:r>
        <w:t xml:space="preserve"> </w:t>
      </w:r>
    </w:p>
    <w:tbl>
      <w:tblPr>
        <w:tblStyle w:val="TableGrid"/>
        <w:tblW w:w="8850" w:type="dxa"/>
        <w:tblInd w:w="0" w:type="dxa"/>
        <w:tblLook w:val="04A0" w:firstRow="1" w:lastRow="0" w:firstColumn="1" w:lastColumn="0" w:noHBand="0" w:noVBand="1"/>
      </w:tblPr>
      <w:tblGrid>
        <w:gridCol w:w="7200"/>
        <w:gridCol w:w="1650"/>
      </w:tblGrid>
      <w:tr w:rsidR="00BF07A3">
        <w:trPr>
          <w:trHeight w:val="248"/>
        </w:trPr>
        <w:tc>
          <w:tcPr>
            <w:tcW w:w="7200" w:type="dxa"/>
            <w:tcBorders>
              <w:top w:val="nil"/>
              <w:left w:val="nil"/>
              <w:bottom w:val="nil"/>
              <w:right w:val="nil"/>
            </w:tcBorders>
            <w:vAlign w:val="bottom"/>
          </w:tcPr>
          <w:p w:rsidR="00BF07A3" w:rsidRDefault="00634783">
            <w:pPr>
              <w:spacing w:after="0" w:line="259" w:lineRule="auto"/>
              <w:ind w:left="0" w:firstLine="0"/>
              <w:jc w:val="left"/>
            </w:pPr>
            <w:r>
              <w:rPr>
                <w:rFonts w:ascii="Calibri" w:eastAsia="Calibri" w:hAnsi="Calibri" w:cs="Calibri"/>
                <w:noProof/>
              </w:rPr>
              <mc:AlternateContent>
                <mc:Choice Requires="wpg">
                  <w:drawing>
                    <wp:inline distT="0" distB="0" distL="0" distR="0">
                      <wp:extent cx="3657600" cy="9144"/>
                      <wp:effectExtent l="0" t="0" r="0" b="0"/>
                      <wp:docPr id="37197" name="Group 37197"/>
                      <wp:cNvGraphicFramePr/>
                      <a:graphic xmlns:a="http://schemas.openxmlformats.org/drawingml/2006/main">
                        <a:graphicData uri="http://schemas.microsoft.com/office/word/2010/wordprocessingGroup">
                          <wpg:wgp>
                            <wpg:cNvGrpSpPr/>
                            <wpg:grpSpPr>
                              <a:xfrm>
                                <a:off x="0" y="0"/>
                                <a:ext cx="3657600" cy="9144"/>
                                <a:chOff x="0" y="0"/>
                                <a:chExt cx="3657600" cy="9144"/>
                              </a:xfrm>
                            </wpg:grpSpPr>
                            <wps:wsp>
                              <wps:cNvPr id="4287" name="Shape 4287"/>
                              <wps:cNvSpPr/>
                              <wps:spPr>
                                <a:xfrm>
                                  <a:off x="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88" name="Shape 4288"/>
                              <wps:cNvSpPr/>
                              <wps:spPr>
                                <a:xfrm>
                                  <a:off x="457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89" name="Shape 4289"/>
                              <wps:cNvSpPr/>
                              <wps:spPr>
                                <a:xfrm>
                                  <a:off x="914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90" name="Shape 4290"/>
                              <wps:cNvSpPr/>
                              <wps:spPr>
                                <a:xfrm>
                                  <a:off x="13716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91" name="Shape 4291"/>
                              <wps:cNvSpPr/>
                              <wps:spPr>
                                <a:xfrm>
                                  <a:off x="18288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92" name="Shape 4292"/>
                              <wps:cNvSpPr/>
                              <wps:spPr>
                                <a:xfrm>
                                  <a:off x="22860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93" name="Shape 4293"/>
                              <wps:cNvSpPr/>
                              <wps:spPr>
                                <a:xfrm>
                                  <a:off x="2743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94" name="Shape 4294"/>
                              <wps:cNvSpPr/>
                              <wps:spPr>
                                <a:xfrm>
                                  <a:off x="3200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7197" style="width:288pt;height:0.72pt;mso-position-horizontal-relative:char;mso-position-vertical-relative:line" coordsize="36576,91">
                      <v:shape id="Shape 4287" style="position:absolute;width:4572;height:0;left:0;top:0;" coordsize="457200,0" path="m0,0l457200,0">
                        <v:stroke weight="0.72pt" endcap="flat" joinstyle="miter" miterlimit="4" on="true" color="#000000"/>
                        <v:fill on="false" color="#000000" opacity="0"/>
                      </v:shape>
                      <v:shape id="Shape 4288" style="position:absolute;width:4572;height:0;left:4572;top:0;" coordsize="457200,0" path="m0,0l457200,0">
                        <v:stroke weight="0.72pt" endcap="flat" joinstyle="miter" miterlimit="4" on="true" color="#000000"/>
                        <v:fill on="false" color="#000000" opacity="0"/>
                      </v:shape>
                      <v:shape id="Shape 4289" style="position:absolute;width:4572;height:0;left:9144;top:0;" coordsize="457200,0" path="m0,0l457200,0">
                        <v:stroke weight="0.72pt" endcap="flat" joinstyle="miter" miterlimit="4" on="true" color="#000000"/>
                        <v:fill on="false" color="#000000" opacity="0"/>
                      </v:shape>
                      <v:shape id="Shape 4290" style="position:absolute;width:4572;height:0;left:13716;top:0;" coordsize="457200,0" path="m0,0l457200,0">
                        <v:stroke weight="0.72pt" endcap="flat" joinstyle="miter" miterlimit="4" on="true" color="#000000"/>
                        <v:fill on="false" color="#000000" opacity="0"/>
                      </v:shape>
                      <v:shape id="Shape 4291" style="position:absolute;width:4572;height:0;left:18288;top:0;" coordsize="457200,0" path="m0,0l457200,0">
                        <v:stroke weight="0.72pt" endcap="flat" joinstyle="miter" miterlimit="4" on="true" color="#000000"/>
                        <v:fill on="false" color="#000000" opacity="0"/>
                      </v:shape>
                      <v:shape id="Shape 4292" style="position:absolute;width:4572;height:0;left:22860;top:0;" coordsize="457200,0" path="m0,0l457200,0">
                        <v:stroke weight="0.72pt" endcap="flat" joinstyle="miter" miterlimit="4" on="true" color="#000000"/>
                        <v:fill on="false" color="#000000" opacity="0"/>
                      </v:shape>
                      <v:shape id="Shape 4293" style="position:absolute;width:4572;height:0;left:27432;top:0;" coordsize="457200,0" path="m0,0l457200,0">
                        <v:stroke weight="0.72pt" endcap="flat" joinstyle="miter" miterlimit="4" on="true" color="#000000"/>
                        <v:fill on="false" color="#000000" opacity="0"/>
                      </v:shape>
                      <v:shape id="Shape 4294" style="position:absolute;width:4572;height:0;left:32004;top:0;" coordsize="457200,0" path="m0,0l457200,0">
                        <v:stroke weight="0.72pt" endcap="flat" joinstyle="miter" miterlimit="4" on="true" color="#000000"/>
                        <v:fill on="false" color="#000000" opacity="0"/>
                      </v:shape>
                    </v:group>
                  </w:pict>
                </mc:Fallback>
              </mc:AlternateContent>
            </w:r>
          </w:p>
        </w:tc>
        <w:tc>
          <w:tcPr>
            <w:tcW w:w="1650" w:type="dxa"/>
            <w:tcBorders>
              <w:top w:val="nil"/>
              <w:left w:val="nil"/>
              <w:bottom w:val="nil"/>
              <w:right w:val="nil"/>
            </w:tcBorders>
          </w:tcPr>
          <w:p w:rsidR="00BF07A3" w:rsidRDefault="00634783">
            <w:pPr>
              <w:spacing w:after="0" w:line="259" w:lineRule="auto"/>
              <w:ind w:left="0" w:firstLine="0"/>
            </w:pPr>
            <w:r>
              <w:t>_______________</w:t>
            </w:r>
          </w:p>
        </w:tc>
      </w:tr>
      <w:tr w:rsidR="00BF07A3">
        <w:trPr>
          <w:trHeight w:val="506"/>
        </w:trPr>
        <w:tc>
          <w:tcPr>
            <w:tcW w:w="7200" w:type="dxa"/>
            <w:tcBorders>
              <w:top w:val="nil"/>
              <w:left w:val="nil"/>
              <w:bottom w:val="nil"/>
              <w:right w:val="nil"/>
            </w:tcBorders>
          </w:tcPr>
          <w:p w:rsidR="00BF07A3" w:rsidRDefault="00634783">
            <w:pPr>
              <w:spacing w:after="0" w:line="259" w:lineRule="auto"/>
              <w:ind w:left="0" w:firstLine="0"/>
              <w:jc w:val="left"/>
            </w:pPr>
            <w:r>
              <w:t>Client Name/Signature</w:t>
            </w:r>
          </w:p>
        </w:tc>
        <w:tc>
          <w:tcPr>
            <w:tcW w:w="1650" w:type="dxa"/>
            <w:tcBorders>
              <w:top w:val="nil"/>
              <w:left w:val="nil"/>
              <w:bottom w:val="nil"/>
              <w:right w:val="nil"/>
            </w:tcBorders>
          </w:tcPr>
          <w:p w:rsidR="00BF07A3" w:rsidRDefault="00634783">
            <w:pPr>
              <w:spacing w:after="0" w:line="259" w:lineRule="auto"/>
              <w:ind w:left="377" w:firstLine="0"/>
              <w:jc w:val="center"/>
            </w:pPr>
            <w:r>
              <w:t>DATE</w:t>
            </w:r>
          </w:p>
        </w:tc>
      </w:tr>
      <w:tr w:rsidR="00BF07A3">
        <w:trPr>
          <w:trHeight w:val="506"/>
        </w:trPr>
        <w:tc>
          <w:tcPr>
            <w:tcW w:w="7200" w:type="dxa"/>
            <w:tcBorders>
              <w:top w:val="nil"/>
              <w:left w:val="nil"/>
              <w:bottom w:val="nil"/>
              <w:right w:val="nil"/>
            </w:tcBorders>
            <w:vAlign w:val="bottom"/>
          </w:tcPr>
          <w:p w:rsidR="00BF07A3" w:rsidRDefault="00634783">
            <w:pPr>
              <w:spacing w:after="0" w:line="259" w:lineRule="auto"/>
              <w:ind w:left="0" w:firstLine="0"/>
              <w:jc w:val="left"/>
            </w:pPr>
            <w:r>
              <w:rPr>
                <w:rFonts w:ascii="Calibri" w:eastAsia="Calibri" w:hAnsi="Calibri" w:cs="Calibri"/>
                <w:noProof/>
              </w:rPr>
              <mc:AlternateContent>
                <mc:Choice Requires="wpg">
                  <w:drawing>
                    <wp:inline distT="0" distB="0" distL="0" distR="0">
                      <wp:extent cx="3657600" cy="9144"/>
                      <wp:effectExtent l="0" t="0" r="0" b="0"/>
                      <wp:docPr id="37222" name="Group 37222"/>
                      <wp:cNvGraphicFramePr/>
                      <a:graphic xmlns:a="http://schemas.openxmlformats.org/drawingml/2006/main">
                        <a:graphicData uri="http://schemas.microsoft.com/office/word/2010/wordprocessingGroup">
                          <wpg:wgp>
                            <wpg:cNvGrpSpPr/>
                            <wpg:grpSpPr>
                              <a:xfrm>
                                <a:off x="0" y="0"/>
                                <a:ext cx="3657600" cy="9144"/>
                                <a:chOff x="0" y="0"/>
                                <a:chExt cx="3657600" cy="9144"/>
                              </a:xfrm>
                            </wpg:grpSpPr>
                            <wps:wsp>
                              <wps:cNvPr id="4298" name="Shape 4298"/>
                              <wps:cNvSpPr/>
                              <wps:spPr>
                                <a:xfrm>
                                  <a:off x="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299" name="Shape 4299"/>
                              <wps:cNvSpPr/>
                              <wps:spPr>
                                <a:xfrm>
                                  <a:off x="457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00" name="Shape 4300"/>
                              <wps:cNvSpPr/>
                              <wps:spPr>
                                <a:xfrm>
                                  <a:off x="914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01" name="Shape 4301"/>
                              <wps:cNvSpPr/>
                              <wps:spPr>
                                <a:xfrm>
                                  <a:off x="13716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02" name="Shape 4302"/>
                              <wps:cNvSpPr/>
                              <wps:spPr>
                                <a:xfrm>
                                  <a:off x="18288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03" name="Shape 4303"/>
                              <wps:cNvSpPr/>
                              <wps:spPr>
                                <a:xfrm>
                                  <a:off x="22860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04" name="Shape 4304"/>
                              <wps:cNvSpPr/>
                              <wps:spPr>
                                <a:xfrm>
                                  <a:off x="2743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05" name="Shape 4305"/>
                              <wps:cNvSpPr/>
                              <wps:spPr>
                                <a:xfrm>
                                  <a:off x="3200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7222" style="width:288pt;height:0.72pt;mso-position-horizontal-relative:char;mso-position-vertical-relative:line" coordsize="36576,91">
                      <v:shape id="Shape 4298" style="position:absolute;width:4572;height:0;left:0;top:0;" coordsize="457200,0" path="m0,0l457200,0">
                        <v:stroke weight="0.72pt" endcap="flat" joinstyle="miter" miterlimit="4" on="true" color="#000000"/>
                        <v:fill on="false" color="#000000" opacity="0"/>
                      </v:shape>
                      <v:shape id="Shape 4299" style="position:absolute;width:4572;height:0;left:4572;top:0;" coordsize="457200,0" path="m0,0l457200,0">
                        <v:stroke weight="0.72pt" endcap="flat" joinstyle="miter" miterlimit="4" on="true" color="#000000"/>
                        <v:fill on="false" color="#000000" opacity="0"/>
                      </v:shape>
                      <v:shape id="Shape 4300" style="position:absolute;width:4572;height:0;left:9144;top:0;" coordsize="457200,0" path="m0,0l457200,0">
                        <v:stroke weight="0.72pt" endcap="flat" joinstyle="miter" miterlimit="4" on="true" color="#000000"/>
                        <v:fill on="false" color="#000000" opacity="0"/>
                      </v:shape>
                      <v:shape id="Shape 4301" style="position:absolute;width:4572;height:0;left:13716;top:0;" coordsize="457200,0" path="m0,0l457200,0">
                        <v:stroke weight="0.72pt" endcap="flat" joinstyle="miter" miterlimit="4" on="true" color="#000000"/>
                        <v:fill on="false" color="#000000" opacity="0"/>
                      </v:shape>
                      <v:shape id="Shape 4302" style="position:absolute;width:4572;height:0;left:18288;top:0;" coordsize="457200,0" path="m0,0l457200,0">
                        <v:stroke weight="0.72pt" endcap="flat" joinstyle="miter" miterlimit="4" on="true" color="#000000"/>
                        <v:fill on="false" color="#000000" opacity="0"/>
                      </v:shape>
                      <v:shape id="Shape 4303" style="position:absolute;width:4572;height:0;left:22860;top:0;" coordsize="457200,0" path="m0,0l457200,0">
                        <v:stroke weight="0.72pt" endcap="flat" joinstyle="miter" miterlimit="4" on="true" color="#000000"/>
                        <v:fill on="false" color="#000000" opacity="0"/>
                      </v:shape>
                      <v:shape id="Shape 4304" style="position:absolute;width:4572;height:0;left:27432;top:0;" coordsize="457200,0" path="m0,0l457200,0">
                        <v:stroke weight="0.72pt" endcap="flat" joinstyle="miter" miterlimit="4" on="true" color="#000000"/>
                        <v:fill on="false" color="#000000" opacity="0"/>
                      </v:shape>
                      <v:shape id="Shape 4305" style="position:absolute;width:4572;height:0;left:32004;top:0;" coordsize="457200,0" path="m0,0l457200,0">
                        <v:stroke weight="0.72pt" endcap="flat" joinstyle="miter" miterlimit="4" on="true" color="#000000"/>
                        <v:fill on="false" color="#000000" opacity="0"/>
                      </v:shape>
                    </v:group>
                  </w:pict>
                </mc:Fallback>
              </mc:AlternateContent>
            </w:r>
          </w:p>
        </w:tc>
        <w:tc>
          <w:tcPr>
            <w:tcW w:w="1650" w:type="dxa"/>
            <w:tcBorders>
              <w:top w:val="nil"/>
              <w:left w:val="nil"/>
              <w:bottom w:val="nil"/>
              <w:right w:val="nil"/>
            </w:tcBorders>
            <w:vAlign w:val="bottom"/>
          </w:tcPr>
          <w:p w:rsidR="00BF07A3" w:rsidRDefault="00634783">
            <w:pPr>
              <w:spacing w:after="0" w:line="259" w:lineRule="auto"/>
              <w:ind w:left="0" w:firstLine="0"/>
            </w:pPr>
            <w:r>
              <w:t>_______________</w:t>
            </w:r>
          </w:p>
        </w:tc>
      </w:tr>
      <w:tr w:rsidR="00BF07A3">
        <w:trPr>
          <w:trHeight w:val="506"/>
        </w:trPr>
        <w:tc>
          <w:tcPr>
            <w:tcW w:w="7200" w:type="dxa"/>
            <w:tcBorders>
              <w:top w:val="nil"/>
              <w:left w:val="nil"/>
              <w:bottom w:val="nil"/>
              <w:right w:val="nil"/>
            </w:tcBorders>
          </w:tcPr>
          <w:p w:rsidR="00BF07A3" w:rsidRDefault="00634783">
            <w:pPr>
              <w:spacing w:after="0" w:line="259" w:lineRule="auto"/>
              <w:ind w:left="0" w:firstLine="0"/>
              <w:jc w:val="left"/>
            </w:pPr>
            <w:r>
              <w:t>Parent/Legal Guardian Signature (Specify Relationship to Client)</w:t>
            </w:r>
          </w:p>
        </w:tc>
        <w:tc>
          <w:tcPr>
            <w:tcW w:w="1650" w:type="dxa"/>
            <w:tcBorders>
              <w:top w:val="nil"/>
              <w:left w:val="nil"/>
              <w:bottom w:val="nil"/>
              <w:right w:val="nil"/>
            </w:tcBorders>
          </w:tcPr>
          <w:p w:rsidR="00BF07A3" w:rsidRDefault="00634783">
            <w:pPr>
              <w:spacing w:after="0" w:line="259" w:lineRule="auto"/>
              <w:ind w:left="377" w:firstLine="0"/>
              <w:jc w:val="center"/>
            </w:pPr>
            <w:r>
              <w:t>DATE</w:t>
            </w:r>
          </w:p>
        </w:tc>
      </w:tr>
      <w:tr w:rsidR="00BF07A3">
        <w:trPr>
          <w:trHeight w:val="506"/>
        </w:trPr>
        <w:tc>
          <w:tcPr>
            <w:tcW w:w="7200" w:type="dxa"/>
            <w:tcBorders>
              <w:top w:val="nil"/>
              <w:left w:val="nil"/>
              <w:bottom w:val="nil"/>
              <w:right w:val="nil"/>
            </w:tcBorders>
            <w:vAlign w:val="bottom"/>
          </w:tcPr>
          <w:p w:rsidR="00BF07A3" w:rsidRDefault="00634783">
            <w:pPr>
              <w:spacing w:after="0" w:line="259" w:lineRule="auto"/>
              <w:ind w:left="0" w:firstLine="0"/>
              <w:jc w:val="left"/>
            </w:pPr>
            <w:r>
              <w:rPr>
                <w:rFonts w:ascii="Calibri" w:eastAsia="Calibri" w:hAnsi="Calibri" w:cs="Calibri"/>
                <w:noProof/>
              </w:rPr>
              <mc:AlternateContent>
                <mc:Choice Requires="wpg">
                  <w:drawing>
                    <wp:inline distT="0" distB="0" distL="0" distR="0">
                      <wp:extent cx="3657600" cy="9144"/>
                      <wp:effectExtent l="0" t="0" r="0" b="0"/>
                      <wp:docPr id="37247" name="Group 37247"/>
                      <wp:cNvGraphicFramePr/>
                      <a:graphic xmlns:a="http://schemas.openxmlformats.org/drawingml/2006/main">
                        <a:graphicData uri="http://schemas.microsoft.com/office/word/2010/wordprocessingGroup">
                          <wpg:wgp>
                            <wpg:cNvGrpSpPr/>
                            <wpg:grpSpPr>
                              <a:xfrm>
                                <a:off x="0" y="0"/>
                                <a:ext cx="3657600" cy="9144"/>
                                <a:chOff x="0" y="0"/>
                                <a:chExt cx="3657600" cy="9144"/>
                              </a:xfrm>
                            </wpg:grpSpPr>
                            <wps:wsp>
                              <wps:cNvPr id="4309" name="Shape 4309"/>
                              <wps:cNvSpPr/>
                              <wps:spPr>
                                <a:xfrm>
                                  <a:off x="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0" name="Shape 4310"/>
                              <wps:cNvSpPr/>
                              <wps:spPr>
                                <a:xfrm>
                                  <a:off x="457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1" name="Shape 4311"/>
                              <wps:cNvSpPr/>
                              <wps:spPr>
                                <a:xfrm>
                                  <a:off x="914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2" name="Shape 4312"/>
                              <wps:cNvSpPr/>
                              <wps:spPr>
                                <a:xfrm>
                                  <a:off x="13716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3" name="Shape 4313"/>
                              <wps:cNvSpPr/>
                              <wps:spPr>
                                <a:xfrm>
                                  <a:off x="18288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4" name="Shape 4314"/>
                              <wps:cNvSpPr/>
                              <wps:spPr>
                                <a:xfrm>
                                  <a:off x="22860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5" name="Shape 4315"/>
                              <wps:cNvSpPr/>
                              <wps:spPr>
                                <a:xfrm>
                                  <a:off x="2743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316" name="Shape 4316"/>
                              <wps:cNvSpPr/>
                              <wps:spPr>
                                <a:xfrm>
                                  <a:off x="3200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7247" style="width:288pt;height:0.72pt;mso-position-horizontal-relative:char;mso-position-vertical-relative:line" coordsize="36576,91">
                      <v:shape id="Shape 4309" style="position:absolute;width:4572;height:0;left:0;top:0;" coordsize="457200,0" path="m0,0l457200,0">
                        <v:stroke weight="0.72pt" endcap="flat" joinstyle="miter" miterlimit="4" on="true" color="#000000"/>
                        <v:fill on="false" color="#000000" opacity="0"/>
                      </v:shape>
                      <v:shape id="Shape 4310" style="position:absolute;width:4572;height:0;left:4572;top:0;" coordsize="457200,0" path="m0,0l457200,0">
                        <v:stroke weight="0.72pt" endcap="flat" joinstyle="miter" miterlimit="4" on="true" color="#000000"/>
                        <v:fill on="false" color="#000000" opacity="0"/>
                      </v:shape>
                      <v:shape id="Shape 4311" style="position:absolute;width:4572;height:0;left:9144;top:0;" coordsize="457200,0" path="m0,0l457200,0">
                        <v:stroke weight="0.72pt" endcap="flat" joinstyle="miter" miterlimit="4" on="true" color="#000000"/>
                        <v:fill on="false" color="#000000" opacity="0"/>
                      </v:shape>
                      <v:shape id="Shape 4312" style="position:absolute;width:4572;height:0;left:13716;top:0;" coordsize="457200,0" path="m0,0l457200,0">
                        <v:stroke weight="0.72pt" endcap="flat" joinstyle="miter" miterlimit="4" on="true" color="#000000"/>
                        <v:fill on="false" color="#000000" opacity="0"/>
                      </v:shape>
                      <v:shape id="Shape 4313" style="position:absolute;width:4572;height:0;left:18288;top:0;" coordsize="457200,0" path="m0,0l457200,0">
                        <v:stroke weight="0.72pt" endcap="flat" joinstyle="miter" miterlimit="4" on="true" color="#000000"/>
                        <v:fill on="false" color="#000000" opacity="0"/>
                      </v:shape>
                      <v:shape id="Shape 4314" style="position:absolute;width:4572;height:0;left:22860;top:0;" coordsize="457200,0" path="m0,0l457200,0">
                        <v:stroke weight="0.72pt" endcap="flat" joinstyle="miter" miterlimit="4" on="true" color="#000000"/>
                        <v:fill on="false" color="#000000" opacity="0"/>
                      </v:shape>
                      <v:shape id="Shape 4315" style="position:absolute;width:4572;height:0;left:27432;top:0;" coordsize="457200,0" path="m0,0l457200,0">
                        <v:stroke weight="0.72pt" endcap="flat" joinstyle="miter" miterlimit="4" on="true" color="#000000"/>
                        <v:fill on="false" color="#000000" opacity="0"/>
                      </v:shape>
                      <v:shape id="Shape 4316" style="position:absolute;width:4572;height:0;left:32004;top:0;" coordsize="457200,0" path="m0,0l457200,0">
                        <v:stroke weight="0.72pt" endcap="flat" joinstyle="miter" miterlimit="4" on="true" color="#000000"/>
                        <v:fill on="false" color="#000000" opacity="0"/>
                      </v:shape>
                    </v:group>
                  </w:pict>
                </mc:Fallback>
              </mc:AlternateContent>
            </w:r>
          </w:p>
        </w:tc>
        <w:tc>
          <w:tcPr>
            <w:tcW w:w="1650" w:type="dxa"/>
            <w:tcBorders>
              <w:top w:val="nil"/>
              <w:left w:val="nil"/>
              <w:bottom w:val="nil"/>
              <w:right w:val="nil"/>
            </w:tcBorders>
            <w:vAlign w:val="bottom"/>
          </w:tcPr>
          <w:p w:rsidR="00BF07A3" w:rsidRDefault="00634783">
            <w:pPr>
              <w:spacing w:after="0" w:line="259" w:lineRule="auto"/>
              <w:ind w:left="0" w:firstLine="0"/>
            </w:pPr>
            <w:r>
              <w:t>_______________</w:t>
            </w:r>
          </w:p>
        </w:tc>
      </w:tr>
      <w:tr w:rsidR="00BF07A3">
        <w:trPr>
          <w:trHeight w:val="248"/>
        </w:trPr>
        <w:tc>
          <w:tcPr>
            <w:tcW w:w="7200" w:type="dxa"/>
            <w:tcBorders>
              <w:top w:val="nil"/>
              <w:left w:val="nil"/>
              <w:bottom w:val="nil"/>
              <w:right w:val="nil"/>
            </w:tcBorders>
          </w:tcPr>
          <w:p w:rsidR="00BF07A3" w:rsidRDefault="007D6B51">
            <w:pPr>
              <w:spacing w:after="0" w:line="259" w:lineRule="auto"/>
              <w:ind w:left="0" w:firstLine="0"/>
              <w:jc w:val="left"/>
            </w:pPr>
            <w:r>
              <w:t>Etienne Janco, LCSW,</w:t>
            </w:r>
            <w:r w:rsidR="00634783">
              <w:t xml:space="preserve"> LAC (Therapist Signature)</w:t>
            </w:r>
          </w:p>
        </w:tc>
        <w:tc>
          <w:tcPr>
            <w:tcW w:w="1650" w:type="dxa"/>
            <w:tcBorders>
              <w:top w:val="nil"/>
              <w:left w:val="nil"/>
              <w:bottom w:val="nil"/>
              <w:right w:val="nil"/>
            </w:tcBorders>
          </w:tcPr>
          <w:p w:rsidR="00BF07A3" w:rsidRDefault="00634783">
            <w:pPr>
              <w:spacing w:after="0" w:line="259" w:lineRule="auto"/>
              <w:ind w:left="377" w:firstLine="0"/>
              <w:jc w:val="center"/>
            </w:pPr>
            <w:r>
              <w:t>DATE</w:t>
            </w:r>
          </w:p>
        </w:tc>
      </w:tr>
    </w:tbl>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7D6B51" w:rsidRDefault="007D6B51">
      <w:pPr>
        <w:spacing w:after="5"/>
        <w:ind w:left="3928" w:right="3918"/>
        <w:jc w:val="center"/>
        <w:rPr>
          <w:b/>
        </w:rPr>
      </w:pPr>
    </w:p>
    <w:p w:rsidR="007D6B51" w:rsidRDefault="007D6B51">
      <w:pPr>
        <w:spacing w:after="5"/>
        <w:ind w:left="3928" w:right="3918"/>
        <w:jc w:val="center"/>
        <w:rPr>
          <w:b/>
        </w:rPr>
      </w:pPr>
    </w:p>
    <w:p w:rsidR="007D6B51" w:rsidRDefault="007D6B51">
      <w:pPr>
        <w:spacing w:after="5"/>
        <w:ind w:left="3928" w:right="3918"/>
        <w:jc w:val="center"/>
        <w:rPr>
          <w:b/>
        </w:rPr>
      </w:pPr>
    </w:p>
    <w:p w:rsidR="00BF07A3" w:rsidRDefault="00634783">
      <w:pPr>
        <w:spacing w:after="5"/>
        <w:ind w:left="3928" w:right="3918"/>
        <w:jc w:val="center"/>
      </w:pPr>
      <w:r>
        <w:rPr>
          <w:b/>
        </w:rPr>
        <w:lastRenderedPageBreak/>
        <w:t>10200 East Girard Ave Building D. Suite 220</w:t>
      </w:r>
    </w:p>
    <w:p w:rsidR="00BF07A3" w:rsidRDefault="00634783">
      <w:pPr>
        <w:spacing w:after="5"/>
        <w:jc w:val="center"/>
      </w:pPr>
      <w:r>
        <w:rPr>
          <w:b/>
        </w:rPr>
        <w:t>Denver, CO 80231</w:t>
      </w:r>
    </w:p>
    <w:p w:rsidR="00BF07A3" w:rsidRDefault="007D6B51">
      <w:pPr>
        <w:spacing w:after="5"/>
        <w:jc w:val="center"/>
      </w:pPr>
      <w:r>
        <w:rPr>
          <w:b/>
        </w:rPr>
        <w:t>303-500-3835</w:t>
      </w:r>
    </w:p>
    <w:p w:rsidR="00BF07A3" w:rsidRDefault="00634783">
      <w:pPr>
        <w:tabs>
          <w:tab w:val="center" w:pos="3773"/>
          <w:tab w:val="center" w:pos="7200"/>
        </w:tabs>
        <w:spacing w:after="246"/>
        <w:ind w:left="0" w:firstLine="0"/>
        <w:jc w:val="left"/>
      </w:pPr>
      <w:r>
        <w:rPr>
          <w:rFonts w:ascii="Calibri" w:eastAsia="Calibri" w:hAnsi="Calibri" w:cs="Calibri"/>
        </w:rPr>
        <w:tab/>
      </w:r>
      <w:r w:rsidR="007D6B51">
        <w:rPr>
          <w:b/>
        </w:rPr>
        <w:t>etiennejanco@gmail</w:t>
      </w:r>
      <w:r>
        <w:rPr>
          <w:b/>
        </w:rPr>
        <w:t>.com</w:t>
      </w:r>
      <w:r>
        <w:rPr>
          <w:b/>
        </w:rPr>
        <w:tab/>
        <w:t>www.</w:t>
      </w:r>
      <w:r w:rsidR="007D6B51">
        <w:rPr>
          <w:b/>
        </w:rPr>
        <w:t>consciousspace.net</w:t>
      </w:r>
    </w:p>
    <w:p w:rsidR="00BF07A3" w:rsidRDefault="00634783">
      <w:pPr>
        <w:spacing w:after="240"/>
        <w:ind w:right="55"/>
        <w:jc w:val="center"/>
      </w:pPr>
      <w:r>
        <w:rPr>
          <w:b/>
        </w:rPr>
        <w:t xml:space="preserve">NOTICE OF PRIVACY POLICIES AND PRACTICES </w:t>
      </w:r>
    </w:p>
    <w:p w:rsidR="00BF07A3" w:rsidRDefault="00634783">
      <w:pPr>
        <w:spacing w:after="5"/>
        <w:ind w:left="-5"/>
      </w:pPr>
      <w:r>
        <w:rPr>
          <w:b/>
        </w:rPr>
        <w:t xml:space="preserve">THIS NOTICE DESCRIBES HOW MEDICAL AND MENTAL HEALTH INFORMATION ABOUT YOU MAY </w:t>
      </w:r>
    </w:p>
    <w:p w:rsidR="00BF07A3" w:rsidRDefault="00634783">
      <w:pPr>
        <w:spacing w:after="243"/>
        <w:jc w:val="center"/>
      </w:pPr>
      <w:r>
        <w:rPr>
          <w:b/>
        </w:rPr>
        <w:t>BE USED AND DISCLOSED AND HOW YOU CAN GET ACCESS TO THIS INFORMATION. PLEASE REVIEW CAREFULLY</w:t>
      </w:r>
    </w:p>
    <w:p w:rsidR="00BF07A3" w:rsidRDefault="007D6B51">
      <w:pPr>
        <w:ind w:left="-5"/>
      </w:pPr>
      <w:r>
        <w:t>Conscious Space, LLC (“CS</w:t>
      </w:r>
      <w:r w:rsidR="00A406C0">
        <w:t>”)</w:t>
      </w:r>
      <w:r w:rsidR="00B90175">
        <w:t xml:space="preserve"> </w:t>
      </w:r>
      <w:r w:rsidR="00634783">
        <w:t>believes it may be a covered entity under the Health Insurance Portability and Accountability Act (HIPAA)</w:t>
      </w:r>
      <w:r w:rsidR="00B90175">
        <w:t>,</w:t>
      </w:r>
      <w:r w:rsidR="00634783">
        <w:t xml:space="preserve"> and thus provides its clients with this Notice of Privacy Policies &amp; Practices and complies with the procedures and protocols listed herein. If </w:t>
      </w:r>
      <w:r>
        <w:t>CS</w:t>
      </w:r>
      <w:r w:rsidR="00A406C0">
        <w:t xml:space="preserve"> </w:t>
      </w:r>
      <w:r w:rsidR="00634783">
        <w:t>is determined not to be a covered entity under HIPAA, it will still follow this Notice of Privacy Policies &amp; Practices regarding use and disclosure of PHI; however, the client may not be entitled to the rights set forth in the “Your Rights as a Client” section.</w:t>
      </w:r>
    </w:p>
    <w:p w:rsidR="00BF07A3" w:rsidRDefault="00634783">
      <w:pPr>
        <w:ind w:left="-5"/>
      </w:pPr>
      <w:r>
        <w:t xml:space="preserve">Given the nature of </w:t>
      </w:r>
      <w:r w:rsidR="007D6B51">
        <w:t>CS</w:t>
      </w:r>
      <w:r w:rsidR="00B90175">
        <w:t>’s</w:t>
      </w:r>
      <w:r>
        <w:t xml:space="preserve"> work, it is imperative that it maintains the confidence of client information that it receives in the course of its work.  </w:t>
      </w:r>
      <w:r w:rsidR="007D6B51">
        <w:t>CS</w:t>
      </w:r>
      <w:r w:rsidR="00A406C0">
        <w:t xml:space="preserve"> </w:t>
      </w:r>
      <w:r>
        <w:t xml:space="preserve">is a mental health practice that provides mental health services. </w:t>
      </w:r>
      <w:r w:rsidR="007D6B51">
        <w:t>CS</w:t>
      </w:r>
      <w:r w:rsidR="00B90175">
        <w:t xml:space="preserve">’s </w:t>
      </w:r>
      <w:r>
        <w:t xml:space="preserve">practice works solely to provide the best therapeutic treatment options to its clients. </w:t>
      </w:r>
      <w:r w:rsidR="007D6B51">
        <w:t>CS</w:t>
      </w:r>
      <w:r w:rsidR="00A406C0">
        <w:t xml:space="preserve"> </w:t>
      </w:r>
      <w:r>
        <w:t xml:space="preserve">is prohibited from releasing any client information to anyone outside immediate staff, employees, interns, and/or volunteers except in limited circumstances in accordance with this Notice of Privacy Policies and Practices. Discussions or disclosures of protected health information (“PHI”) within the practice are limited to the minimum necessary that is needed for the recipient of the information to perform his/her job. Please review this Notice of Privacy Policies and Practices (“Notice of Privacy Policies”). It is my policy to: </w:t>
      </w:r>
    </w:p>
    <w:p w:rsidR="00BF07A3" w:rsidRDefault="00634783">
      <w:pPr>
        <w:numPr>
          <w:ilvl w:val="0"/>
          <w:numId w:val="6"/>
        </w:numPr>
        <w:spacing w:after="0"/>
        <w:ind w:hanging="360"/>
      </w:pPr>
      <w:r>
        <w:t>Fully comply with the requirements of the HIPAA General Administrative Requirements, the Privacy and Security Rules;</w:t>
      </w:r>
    </w:p>
    <w:p w:rsidR="00BF07A3" w:rsidRDefault="00634783">
      <w:pPr>
        <w:numPr>
          <w:ilvl w:val="0"/>
          <w:numId w:val="6"/>
        </w:numPr>
        <w:spacing w:after="10"/>
        <w:ind w:hanging="360"/>
      </w:pPr>
      <w:r>
        <w:t>Provide every client who receives services with a copy of this Notice of Privacy Policies;</w:t>
      </w:r>
    </w:p>
    <w:p w:rsidR="00BF07A3" w:rsidRDefault="00634783">
      <w:pPr>
        <w:numPr>
          <w:ilvl w:val="0"/>
          <w:numId w:val="6"/>
        </w:numPr>
        <w:spacing w:after="10"/>
        <w:ind w:hanging="360"/>
      </w:pPr>
      <w:r>
        <w:t>Ask the client to acknowledge receipt when given a copy of this Notice of Privacy Policies;</w:t>
      </w:r>
    </w:p>
    <w:p w:rsidR="00BF07A3" w:rsidRDefault="00634783">
      <w:pPr>
        <w:numPr>
          <w:ilvl w:val="0"/>
          <w:numId w:val="6"/>
        </w:numPr>
        <w:spacing w:after="10"/>
        <w:ind w:hanging="360"/>
      </w:pPr>
      <w:r>
        <w:t xml:space="preserve">Ensure the confidentiality of all client records transmitted by facsimile; </w:t>
      </w:r>
    </w:p>
    <w:p w:rsidR="00BF07A3" w:rsidRDefault="00634783">
      <w:pPr>
        <w:numPr>
          <w:ilvl w:val="0"/>
          <w:numId w:val="6"/>
        </w:numPr>
        <w:ind w:hanging="360"/>
      </w:pPr>
      <w:r>
        <w:t xml:space="preserve">Obtain from each client an informed Authorization for Release of Protected Health Information form when required.  </w:t>
      </w:r>
    </w:p>
    <w:p w:rsidR="00BF07A3" w:rsidRDefault="007D6B51">
      <w:pPr>
        <w:ind w:left="-5"/>
      </w:pPr>
      <w:r>
        <w:t>CS</w:t>
      </w:r>
      <w:r w:rsidR="00A406C0">
        <w:t xml:space="preserve"> </w:t>
      </w:r>
      <w:r w:rsidR="00634783">
        <w:t>is required to follow all state and federal statutes and regulations including Federal Regulation 42 C.F.R. Part 2 and Title 25, Article 4, Part 14 and Title 25, Article 1, Part 1, CRS and the Health Insurance Portability and Accountability Act (HIPAA), 45 C.F.R. Parts 142, 160, 162 and 164, governing testing for and reporting of TB, HIV AIDS, Hepatitis, and other infectious diseases, and maintaining the confidentiality of PHI.</w:t>
      </w:r>
    </w:p>
    <w:p w:rsidR="00BF07A3" w:rsidRDefault="00634783">
      <w:pPr>
        <w:ind w:left="-5"/>
      </w:pPr>
      <w:r>
        <w:t>PHI refers to any information that I create or receive, and relates to an individual’s past, present, or future physical or mental health or conditions and related care services or the past, present, or future payment for the provision of health care to an individual; and identifies the individual or there is a reasonable basis to believe the information can be used to identify the individual. PHI includes any such information described above that I transmit or maintain in any form, this includes Psychotherapy Notes. HIPAA and federal law regulate the use and disclosure of PHI when transmitted electronically.</w:t>
      </w:r>
    </w:p>
    <w:p w:rsidR="005A0B39" w:rsidRDefault="005A0B39">
      <w:pPr>
        <w:spacing w:after="231" w:line="259" w:lineRule="auto"/>
        <w:ind w:left="100" w:right="90"/>
        <w:jc w:val="center"/>
        <w:rPr>
          <w:b/>
          <w:u w:val="single" w:color="000000"/>
        </w:rPr>
      </w:pPr>
    </w:p>
    <w:p w:rsidR="005A0B39" w:rsidRDefault="005A0B39">
      <w:pPr>
        <w:spacing w:after="231" w:line="259" w:lineRule="auto"/>
        <w:ind w:left="100" w:right="90"/>
        <w:jc w:val="center"/>
        <w:rPr>
          <w:b/>
          <w:u w:val="single" w:color="000000"/>
        </w:rPr>
      </w:pPr>
    </w:p>
    <w:p w:rsidR="005A0B39" w:rsidRDefault="005A0B39">
      <w:pPr>
        <w:spacing w:after="231" w:line="259" w:lineRule="auto"/>
        <w:ind w:left="100" w:right="90"/>
        <w:jc w:val="center"/>
        <w:rPr>
          <w:b/>
          <w:u w:val="single" w:color="000000"/>
        </w:rPr>
      </w:pPr>
    </w:p>
    <w:p w:rsidR="00B90175" w:rsidRDefault="00B90175">
      <w:pPr>
        <w:spacing w:after="231" w:line="259" w:lineRule="auto"/>
        <w:ind w:left="100" w:right="90"/>
        <w:jc w:val="center"/>
        <w:rPr>
          <w:b/>
          <w:u w:val="single" w:color="000000"/>
        </w:rPr>
      </w:pPr>
    </w:p>
    <w:p w:rsidR="007D6B51" w:rsidRDefault="007D6B51">
      <w:pPr>
        <w:spacing w:after="231" w:line="259" w:lineRule="auto"/>
        <w:ind w:left="100" w:right="90"/>
        <w:jc w:val="center"/>
        <w:rPr>
          <w:b/>
          <w:u w:val="single" w:color="000000"/>
        </w:rPr>
      </w:pPr>
    </w:p>
    <w:p w:rsidR="00BF07A3" w:rsidRDefault="00634783">
      <w:pPr>
        <w:spacing w:after="231" w:line="259" w:lineRule="auto"/>
        <w:ind w:left="100" w:right="90"/>
        <w:jc w:val="center"/>
      </w:pPr>
      <w:r>
        <w:rPr>
          <w:b/>
          <w:u w:val="single" w:color="000000"/>
        </w:rPr>
        <w:lastRenderedPageBreak/>
        <w:t>YOUR RIGHTS AS A CLIENT:</w:t>
      </w:r>
    </w:p>
    <w:p w:rsidR="00BF07A3" w:rsidRDefault="00634783">
      <w:pPr>
        <w:ind w:left="-5"/>
      </w:pPr>
      <w:r>
        <w:rPr>
          <w:b/>
        </w:rPr>
        <w:t xml:space="preserve">When it comes to your health information, you have certain rights. </w:t>
      </w:r>
      <w:r>
        <w:t>This section explains your rights and some of our responsibilities to help you.</w:t>
      </w:r>
    </w:p>
    <w:p w:rsidR="00BF07A3" w:rsidRDefault="00634783">
      <w:pPr>
        <w:spacing w:after="5"/>
        <w:ind w:left="-5"/>
      </w:pPr>
      <w:r>
        <w:rPr>
          <w:b/>
        </w:rPr>
        <w:t xml:space="preserve">Get an electronic or paper copy of your mental health record </w:t>
      </w:r>
    </w:p>
    <w:p w:rsidR="00BF07A3" w:rsidRDefault="00634783">
      <w:pPr>
        <w:numPr>
          <w:ilvl w:val="0"/>
          <w:numId w:val="7"/>
        </w:numPr>
        <w:spacing w:after="0"/>
        <w:ind w:hanging="360"/>
      </w:pPr>
      <w:r>
        <w:t xml:space="preserve">You can ask to see or get an electronic or paper copy of your mental health record and other health information we have about you. Ask us how to do this. </w:t>
      </w:r>
    </w:p>
    <w:p w:rsidR="00BF07A3" w:rsidRDefault="00634783">
      <w:pPr>
        <w:numPr>
          <w:ilvl w:val="0"/>
          <w:numId w:val="7"/>
        </w:numPr>
        <w:spacing w:after="0"/>
        <w:ind w:hanging="360"/>
      </w:pPr>
      <w:r>
        <w:t xml:space="preserve">We will provide a copy or a summary of your health information, usually within 30 days of your request. We may charge a reasonable, cost-based fee to fulfill your request. </w:t>
      </w:r>
    </w:p>
    <w:p w:rsidR="00BF07A3" w:rsidRDefault="00634783">
      <w:pPr>
        <w:numPr>
          <w:ilvl w:val="0"/>
          <w:numId w:val="7"/>
        </w:numPr>
        <w:spacing w:after="0"/>
        <w:ind w:hanging="360"/>
      </w:pPr>
      <w:r>
        <w:t xml:space="preserve">If we deny your request, in whole or in part, we will let you know why in writing and whether you have the option of having the decision reviewed by an independent third-party. </w:t>
      </w:r>
    </w:p>
    <w:p w:rsidR="00BF07A3" w:rsidRDefault="00634783">
      <w:pPr>
        <w:spacing w:after="5"/>
        <w:ind w:left="-5"/>
      </w:pPr>
      <w:r>
        <w:rPr>
          <w:b/>
        </w:rPr>
        <w:t>Ask us to correct your mental health record</w:t>
      </w:r>
    </w:p>
    <w:p w:rsidR="00BF07A3" w:rsidRDefault="00634783">
      <w:pPr>
        <w:numPr>
          <w:ilvl w:val="0"/>
          <w:numId w:val="7"/>
        </w:numPr>
        <w:spacing w:after="0"/>
        <w:ind w:hanging="360"/>
      </w:pPr>
      <w:r>
        <w:t>You can ask us to correct health information about you that you think is incorrect or incomplete. Ask us how to do this.</w:t>
      </w:r>
    </w:p>
    <w:p w:rsidR="00BF07A3" w:rsidRDefault="00634783">
      <w:pPr>
        <w:numPr>
          <w:ilvl w:val="0"/>
          <w:numId w:val="7"/>
        </w:numPr>
        <w:spacing w:after="10"/>
        <w:ind w:hanging="360"/>
      </w:pPr>
      <w:r>
        <w:t>We may say “no” to your request, but we’ll tell you why in writing within 60 days.</w:t>
      </w:r>
    </w:p>
    <w:p w:rsidR="00BF07A3" w:rsidRDefault="00634783">
      <w:pPr>
        <w:spacing w:after="5"/>
        <w:ind w:left="-5"/>
      </w:pPr>
      <w:r>
        <w:rPr>
          <w:b/>
        </w:rPr>
        <w:t>Request confidential communications</w:t>
      </w:r>
    </w:p>
    <w:p w:rsidR="00BF07A3" w:rsidRDefault="00634783">
      <w:pPr>
        <w:numPr>
          <w:ilvl w:val="0"/>
          <w:numId w:val="7"/>
        </w:numPr>
        <w:spacing w:after="0"/>
        <w:ind w:hanging="360"/>
      </w:pPr>
      <w:r>
        <w:t xml:space="preserve">You can ask us to contact you in a specific way (for example, home or office phone) or to send mail to a different address. </w:t>
      </w:r>
    </w:p>
    <w:p w:rsidR="00BF07A3" w:rsidRDefault="00634783">
      <w:pPr>
        <w:numPr>
          <w:ilvl w:val="0"/>
          <w:numId w:val="7"/>
        </w:numPr>
        <w:spacing w:after="10"/>
        <w:ind w:hanging="360"/>
      </w:pPr>
      <w:r>
        <w:t>We will say “yes” to all reasonable requests.</w:t>
      </w:r>
    </w:p>
    <w:p w:rsidR="00BF07A3" w:rsidRDefault="00634783">
      <w:pPr>
        <w:numPr>
          <w:ilvl w:val="0"/>
          <w:numId w:val="7"/>
        </w:numPr>
        <w:spacing w:after="10"/>
        <w:ind w:hanging="360"/>
      </w:pPr>
      <w:r>
        <w:t>Please review the Consent For Communication Of Protected Health Information By Non-Secure Transmissions</w:t>
      </w:r>
    </w:p>
    <w:p w:rsidR="00BF07A3" w:rsidRDefault="00634783">
      <w:pPr>
        <w:numPr>
          <w:ilvl w:val="0"/>
          <w:numId w:val="7"/>
        </w:numPr>
        <w:spacing w:after="0"/>
        <w:ind w:hanging="360"/>
      </w:pPr>
      <w:r>
        <w:t xml:space="preserve">You are required to “opt-in” to receive communications electronically as set-forth in the Consent for Communication of Protected Health Information by Non-Secure Transmissions. If you choose not to “opt-in” to receive electronic communications, we will not communicate with you via electronic means. </w:t>
      </w:r>
    </w:p>
    <w:p w:rsidR="00BF07A3" w:rsidRDefault="00634783">
      <w:pPr>
        <w:spacing w:after="5"/>
        <w:ind w:left="-5"/>
      </w:pPr>
      <w:r>
        <w:rPr>
          <w:b/>
        </w:rPr>
        <w:t>Ask us to limit what we use or share</w:t>
      </w:r>
    </w:p>
    <w:p w:rsidR="00BF07A3" w:rsidRDefault="00634783">
      <w:pPr>
        <w:numPr>
          <w:ilvl w:val="0"/>
          <w:numId w:val="7"/>
        </w:numPr>
        <w:spacing w:after="0"/>
        <w:ind w:hanging="360"/>
      </w:pPr>
      <w:r>
        <w:t>You can ask us not to use or share certain health information for treatment, payment, or our operations. We are not required to agree to your request, and we may say “no” if it would affect your care.</w:t>
      </w:r>
    </w:p>
    <w:p w:rsidR="00BC6E38" w:rsidRDefault="00634783">
      <w:pPr>
        <w:numPr>
          <w:ilvl w:val="0"/>
          <w:numId w:val="7"/>
        </w:numPr>
        <w:spacing w:after="32"/>
        <w:ind w:hanging="360"/>
      </w:pPr>
      <w:r>
        <w:t xml:space="preserve">If you pay for a service or health care item out-of-pocket in full, you can ask us not to share that information for the purpose of payment or our operations with your health insurer. We will say “yes” unless a law requires us to share that information. </w:t>
      </w:r>
    </w:p>
    <w:p w:rsidR="00BF07A3" w:rsidRDefault="00634783" w:rsidP="00BC6E38">
      <w:pPr>
        <w:spacing w:after="32"/>
      </w:pPr>
      <w:r>
        <w:rPr>
          <w:b/>
        </w:rPr>
        <w:t>Additional Restrictions</w:t>
      </w:r>
    </w:p>
    <w:p w:rsidR="00BC6E38" w:rsidRDefault="00BC6E38" w:rsidP="00BC6E38">
      <w:pPr>
        <w:numPr>
          <w:ilvl w:val="0"/>
          <w:numId w:val="7"/>
        </w:numPr>
        <w:spacing w:after="32"/>
        <w:ind w:hanging="360"/>
      </w:pPr>
      <w:r>
        <w:t>You have the right to request additional restrictions on the use or disclosure of your mental health information.  However, we do not have to agree to that request, and there are certain limits to any restriction.  Ask us if you would like to make a request for any restriction(s).</w:t>
      </w:r>
    </w:p>
    <w:p w:rsidR="00BF07A3" w:rsidRDefault="00634783">
      <w:pPr>
        <w:spacing w:after="5"/>
        <w:ind w:left="-5"/>
      </w:pPr>
      <w:r>
        <w:rPr>
          <w:b/>
        </w:rPr>
        <w:t>Get a list of those with whom we’ve shared information</w:t>
      </w:r>
    </w:p>
    <w:p w:rsidR="00BF07A3" w:rsidRDefault="00634783">
      <w:pPr>
        <w:numPr>
          <w:ilvl w:val="0"/>
          <w:numId w:val="8"/>
        </w:numPr>
        <w:spacing w:after="0"/>
        <w:ind w:hanging="360"/>
      </w:pPr>
      <w:r>
        <w:t>You can ask for a list (accounting) of the times we’ve shared your health information for six years prior to the date you ask, who we shared it with, and why.</w:t>
      </w:r>
    </w:p>
    <w:p w:rsidR="00BC6E38" w:rsidRDefault="00634783">
      <w:pPr>
        <w:numPr>
          <w:ilvl w:val="0"/>
          <w:numId w:val="8"/>
        </w:numPr>
        <w:spacing w:after="0"/>
        <w:ind w:hanging="360"/>
      </w:pPr>
      <w:r>
        <w:t xml:space="preserve">We will include all the disclosures except for those about treatment, payment, and health care operations, and certain other disclosures (such as any you asked us to make). We’ll provide one accounting a year for free but will charge a reasonable, cost-based fee if you ask for another one within 12 months. </w:t>
      </w:r>
    </w:p>
    <w:p w:rsidR="00BF07A3" w:rsidRPr="00BC6E38" w:rsidRDefault="00634783" w:rsidP="00BC6E38">
      <w:pPr>
        <w:spacing w:after="0"/>
      </w:pPr>
      <w:r>
        <w:rPr>
          <w:b/>
        </w:rPr>
        <w:t>Get a copy of this privacy notice</w:t>
      </w:r>
    </w:p>
    <w:p w:rsidR="00BC6E38" w:rsidRDefault="00BC6E38" w:rsidP="00BC6E38">
      <w:pPr>
        <w:numPr>
          <w:ilvl w:val="0"/>
          <w:numId w:val="8"/>
        </w:numPr>
        <w:spacing w:after="0"/>
        <w:ind w:hanging="360"/>
      </w:pPr>
      <w:r>
        <w:t xml:space="preserve">You can ask for a paper copy of this notice at any time, even if you have agreed to receive the notice electronically.  We will provide you with a paper copy promptly.  </w:t>
      </w:r>
    </w:p>
    <w:p w:rsidR="00BF07A3" w:rsidRDefault="00BC6E38" w:rsidP="00BC6E38">
      <w:pPr>
        <w:spacing w:after="0"/>
      </w:pPr>
      <w:r>
        <w:rPr>
          <w:b/>
        </w:rPr>
        <w:t>Choose someone to act for you</w:t>
      </w:r>
    </w:p>
    <w:p w:rsidR="00BF07A3" w:rsidRDefault="00634783">
      <w:pPr>
        <w:numPr>
          <w:ilvl w:val="0"/>
          <w:numId w:val="8"/>
        </w:numPr>
        <w:spacing w:after="0"/>
        <w:ind w:hanging="360"/>
      </w:pPr>
      <w:r>
        <w:t>If you have given someone medical power of attorney or if someone is your legal guardian, that person can exercise your rights and make choices about your health information.</w:t>
      </w:r>
    </w:p>
    <w:p w:rsidR="00BF07A3" w:rsidRDefault="00634783" w:rsidP="00BC6E38">
      <w:pPr>
        <w:numPr>
          <w:ilvl w:val="0"/>
          <w:numId w:val="8"/>
        </w:numPr>
        <w:spacing w:after="0" w:line="250" w:lineRule="auto"/>
        <w:ind w:hanging="360"/>
      </w:pPr>
      <w:r>
        <w:t>We will make sure the person has this authority and can act for you before we take any action.</w:t>
      </w:r>
    </w:p>
    <w:p w:rsidR="00BC6E38" w:rsidRDefault="00BC6E38" w:rsidP="00BC6E38">
      <w:pPr>
        <w:spacing w:after="0" w:line="250" w:lineRule="auto"/>
        <w:ind w:left="-5"/>
        <w:rPr>
          <w:b/>
        </w:rPr>
      </w:pPr>
    </w:p>
    <w:p w:rsidR="00BC6E38" w:rsidRDefault="00BC6E38" w:rsidP="00BC6E38">
      <w:pPr>
        <w:spacing w:after="0" w:line="250" w:lineRule="auto"/>
        <w:ind w:left="-5"/>
        <w:rPr>
          <w:b/>
        </w:rPr>
      </w:pPr>
    </w:p>
    <w:p w:rsidR="00BC6E38" w:rsidRDefault="00BC6E38" w:rsidP="00BC6E38">
      <w:pPr>
        <w:spacing w:after="0" w:line="250" w:lineRule="auto"/>
        <w:ind w:left="-5"/>
        <w:rPr>
          <w:b/>
        </w:rPr>
      </w:pPr>
    </w:p>
    <w:p w:rsidR="00BC6E38" w:rsidRDefault="00BC6E38" w:rsidP="00BC6E38">
      <w:pPr>
        <w:spacing w:after="0" w:line="250" w:lineRule="auto"/>
        <w:ind w:left="-5"/>
        <w:rPr>
          <w:b/>
        </w:rPr>
      </w:pPr>
    </w:p>
    <w:p w:rsidR="003624E2" w:rsidRDefault="003624E2" w:rsidP="00BC6E38">
      <w:pPr>
        <w:spacing w:after="0" w:line="250" w:lineRule="auto"/>
        <w:ind w:left="-5"/>
        <w:rPr>
          <w:b/>
        </w:rPr>
      </w:pPr>
    </w:p>
    <w:p w:rsidR="00BF07A3" w:rsidRDefault="00634783" w:rsidP="00BC6E38">
      <w:pPr>
        <w:spacing w:after="0" w:line="250" w:lineRule="auto"/>
        <w:ind w:left="-5"/>
      </w:pPr>
      <w:r>
        <w:rPr>
          <w:b/>
        </w:rPr>
        <w:lastRenderedPageBreak/>
        <w:t>File a complaint if you feel your rights are violated</w:t>
      </w:r>
    </w:p>
    <w:p w:rsidR="00BF07A3" w:rsidRDefault="00634783">
      <w:pPr>
        <w:numPr>
          <w:ilvl w:val="0"/>
          <w:numId w:val="8"/>
        </w:numPr>
        <w:spacing w:after="10"/>
        <w:ind w:hanging="360"/>
      </w:pPr>
      <w:r>
        <w:t>You can complain if you feel we have violated your rights by contacting us using the information on page 1.</w:t>
      </w:r>
    </w:p>
    <w:p w:rsidR="00BF07A3" w:rsidRDefault="00634783">
      <w:pPr>
        <w:numPr>
          <w:ilvl w:val="0"/>
          <w:numId w:val="8"/>
        </w:numPr>
        <w:spacing w:after="0"/>
        <w:ind w:hanging="360"/>
      </w:pPr>
      <w:r>
        <w:t xml:space="preserve">You can file a complaint with the U.S. Department of Health and Human Services Office for Civil Rights by sending a letter to 200 Independence Avenue, S.W., Washington, D.C. 20201, calling 1-877-696-6775, or visiting </w:t>
      </w:r>
      <w:r>
        <w:rPr>
          <w:b/>
        </w:rPr>
        <w:t>www.hhs.gov/ocr/privacy/hipaa/complaints/.</w:t>
      </w:r>
    </w:p>
    <w:p w:rsidR="00BF07A3" w:rsidRDefault="00634783">
      <w:pPr>
        <w:numPr>
          <w:ilvl w:val="0"/>
          <w:numId w:val="8"/>
        </w:numPr>
        <w:spacing w:after="10"/>
        <w:ind w:hanging="360"/>
      </w:pPr>
      <w:r>
        <w:t>We will not retaliate against you for filing a complaint.</w:t>
      </w:r>
    </w:p>
    <w:p w:rsidR="00BF07A3" w:rsidRDefault="00634783">
      <w:pPr>
        <w:numPr>
          <w:ilvl w:val="0"/>
          <w:numId w:val="8"/>
        </w:numPr>
        <w:ind w:hanging="360"/>
      </w:pPr>
      <w:r>
        <w:t xml:space="preserve">You may also file a complaint with the Colorado Department of Regulatory Agencies, Division of Professions and Occupations, Mental Health Section; 1560 Broadway, Suite 1350, Denver, Colorado, 80202, 303-894-2291; DORA_Mentalhealthboard@state.co.us. Please note that the Department of Regulatory Agencies may direct you to file your complaint with the U.S. Department of Health and Human Services Office for Civil Rights listed above and may not be able to take any action on your behalf. </w:t>
      </w:r>
    </w:p>
    <w:p w:rsidR="00BF07A3" w:rsidRDefault="00634783">
      <w:pPr>
        <w:spacing w:after="231" w:line="259" w:lineRule="auto"/>
        <w:ind w:left="100" w:right="90"/>
        <w:jc w:val="center"/>
      </w:pPr>
      <w:r>
        <w:rPr>
          <w:b/>
          <w:u w:val="single" w:color="000000"/>
        </w:rPr>
        <w:t>USES AND DISCLOSURES OF PROTECTED HEALTH INFORMATION</w:t>
      </w:r>
    </w:p>
    <w:p w:rsidR="00BF07A3" w:rsidRDefault="00634783">
      <w:pPr>
        <w:ind w:left="-5"/>
      </w:pPr>
      <w:r>
        <w:t xml:space="preserve">A use of PHI occurs </w:t>
      </w:r>
      <w:r>
        <w:rPr>
          <w:i/>
        </w:rPr>
        <w:t>within</w:t>
      </w:r>
      <w:r>
        <w:t xml:space="preserve"> a covered entity (i.e. discussions among staff regarding treatment).  A disclosure of PHI occurs when </w:t>
      </w:r>
      <w:r w:rsidR="003624E2">
        <w:t>CS</w:t>
      </w:r>
      <w:r w:rsidR="00A406C0">
        <w:t xml:space="preserve"> </w:t>
      </w:r>
      <w:r>
        <w:t>reveal</w:t>
      </w:r>
      <w:r w:rsidR="00B90175">
        <w:t>s</w:t>
      </w:r>
      <w:r>
        <w:t xml:space="preserve"> PHI to an outside party (i.e. </w:t>
      </w:r>
      <w:r w:rsidR="003624E2">
        <w:t xml:space="preserve">CS </w:t>
      </w:r>
      <w:r>
        <w:t xml:space="preserve">provides another treatment provider with PHI, or shares PHI with a third party pursuant to a client’s valid written authorization). </w:t>
      </w:r>
    </w:p>
    <w:p w:rsidR="00BF07A3" w:rsidRDefault="003624E2">
      <w:pPr>
        <w:ind w:left="-5"/>
      </w:pPr>
      <w:r>
        <w:t>CS</w:t>
      </w:r>
      <w:r w:rsidR="00A406C0">
        <w:t xml:space="preserve"> </w:t>
      </w:r>
      <w:r w:rsidR="00634783">
        <w:t>may use and disclose PHI, without an individual’s written authorization, for the following purposes:</w:t>
      </w:r>
    </w:p>
    <w:p w:rsidR="00BF07A3" w:rsidRDefault="00634783">
      <w:pPr>
        <w:numPr>
          <w:ilvl w:val="0"/>
          <w:numId w:val="9"/>
        </w:numPr>
        <w:spacing w:after="0"/>
        <w:ind w:hanging="360"/>
      </w:pPr>
      <w:r>
        <w:t>Treatment: disclosing and using your PHI by those who are involved in your care for the purpose of providing, coordinating, or managing your health care treatment and related services. This includes consultation with clinical supervisors or other treatment team members and for coverage arrangements during your therapist’s absence, and for sending appointment reminders or information about treatment alternatives or other health-related benefits and services that may be of interest to you.</w:t>
      </w:r>
    </w:p>
    <w:p w:rsidR="00BF07A3" w:rsidRDefault="00634783">
      <w:pPr>
        <w:numPr>
          <w:ilvl w:val="0"/>
          <w:numId w:val="9"/>
        </w:numPr>
        <w:spacing w:after="0"/>
        <w:ind w:hanging="360"/>
      </w:pPr>
      <w:r>
        <w:t xml:space="preserve">Payment:  disclosing and using your PHI so that </w:t>
      </w:r>
      <w:r w:rsidR="003624E2">
        <w:t>CS</w:t>
      </w:r>
      <w:r w:rsidR="00A406C0">
        <w:t xml:space="preserve"> </w:t>
      </w:r>
      <w:r>
        <w:t xml:space="preserve">can receive payment for the treatment services provided to you, such as: making a determination of eligibility or coverage for insurance benefits, processing claims with your insurance company, reviewing services provided to you to determine medical necessity, or undertaking utilization of review activities. </w:t>
      </w:r>
    </w:p>
    <w:p w:rsidR="00BF07A3" w:rsidRDefault="00634783">
      <w:pPr>
        <w:numPr>
          <w:ilvl w:val="0"/>
          <w:numId w:val="9"/>
        </w:numPr>
        <w:spacing w:after="0"/>
        <w:ind w:hanging="360"/>
      </w:pPr>
      <w:r>
        <w:t xml:space="preserve">Health Care Operations: disclosing and using your PHI to support </w:t>
      </w:r>
      <w:r w:rsidR="003624E2">
        <w:t>CS</w:t>
      </w:r>
      <w:r w:rsidR="00B90175">
        <w:t>’s</w:t>
      </w:r>
      <w:r>
        <w:t xml:space="preserve"> business operations which may include but not be limited to: quality assessment activities, licensing, audits, and other business activities. </w:t>
      </w:r>
    </w:p>
    <w:p w:rsidR="00BF07A3" w:rsidRDefault="00634783">
      <w:pPr>
        <w:spacing w:after="0" w:line="259" w:lineRule="auto"/>
        <w:ind w:left="0" w:firstLine="0"/>
        <w:jc w:val="left"/>
      </w:pPr>
      <w:r>
        <w:rPr>
          <w:u w:val="single" w:color="000000"/>
        </w:rPr>
        <w:t xml:space="preserve">        </w:t>
      </w:r>
    </w:p>
    <w:p w:rsidR="00BF07A3" w:rsidRDefault="00634783">
      <w:pPr>
        <w:spacing w:after="0"/>
        <w:ind w:left="-5"/>
      </w:pPr>
      <w:r>
        <w:t xml:space="preserve">Uses and disclosures for payment and health care operations purposes are subject to the minimum necessary requirement. This means that </w:t>
      </w:r>
      <w:r w:rsidR="003624E2">
        <w:t>CS</w:t>
      </w:r>
      <w:r w:rsidR="00A406C0">
        <w:t xml:space="preserve"> </w:t>
      </w:r>
      <w:r>
        <w:t>may only use or disclose the minimum amount of PHI necessary for the purpose of the use or disclosure (i.e. for billing purposes</w:t>
      </w:r>
      <w:r w:rsidR="00B90175">
        <w:t>,</w:t>
      </w:r>
      <w:r>
        <w:t xml:space="preserve"> </w:t>
      </w:r>
      <w:r w:rsidR="003624E2">
        <w:t>CS</w:t>
      </w:r>
      <w:r w:rsidR="00A406C0">
        <w:t xml:space="preserve"> </w:t>
      </w:r>
      <w:r>
        <w:t xml:space="preserve">would not need to disclose a client’s entire medical record in order to receive reimbursement. </w:t>
      </w:r>
      <w:r w:rsidR="003624E2">
        <w:t>CS</w:t>
      </w:r>
      <w:r w:rsidR="00A406C0">
        <w:t xml:space="preserve"> </w:t>
      </w:r>
      <w:r>
        <w:t>would likely only need to include a service code and/or diagnosis etc.). Uses and disclosures for treatment purposes are not subject to the minimum necessary requirement.</w:t>
      </w:r>
    </w:p>
    <w:p w:rsidR="00BF07A3" w:rsidRDefault="00634783">
      <w:pPr>
        <w:spacing w:after="0" w:line="259" w:lineRule="auto"/>
        <w:ind w:left="0" w:firstLine="0"/>
        <w:jc w:val="left"/>
      </w:pPr>
      <w:r>
        <w:t xml:space="preserve">  </w:t>
      </w:r>
    </w:p>
    <w:p w:rsidR="00BF07A3" w:rsidRDefault="003624E2">
      <w:pPr>
        <w:ind w:left="-5"/>
      </w:pPr>
      <w:r>
        <w:t>CS</w:t>
      </w:r>
      <w:r w:rsidR="00A406C0">
        <w:t xml:space="preserve"> </w:t>
      </w:r>
      <w:r w:rsidR="00634783">
        <w:t xml:space="preserve">is required to promptly notify you of any breach that may have occurred and/or that may have compromised the privacy or security of your PHI. </w:t>
      </w:r>
    </w:p>
    <w:p w:rsidR="00BF07A3" w:rsidRDefault="00634783">
      <w:pPr>
        <w:ind w:left="-5"/>
      </w:pPr>
      <w:r>
        <w:t xml:space="preserve">Confidentiality of client records and substance abuse client records maintained are protected by federal law and regulations.  It is </w:t>
      </w:r>
      <w:r w:rsidR="003624E2">
        <w:t>CS</w:t>
      </w:r>
      <w:r>
        <w:t>’</w:t>
      </w:r>
      <w:r w:rsidR="00154756">
        <w:t>s</w:t>
      </w:r>
      <w:r>
        <w:t xml:space="preserve"> policy that a client must complete an Authorization for Release of Protected Health Information it provides prior to disclosing health information to another individual and/or entity for any purpose, except for treatment, payment, or health care operations in accordance with this Notice of Privacy Policies.  </w:t>
      </w:r>
    </w:p>
    <w:p w:rsidR="00BF07A3" w:rsidRDefault="00634783">
      <w:pPr>
        <w:ind w:left="-5"/>
      </w:pPr>
      <w:r>
        <w:t xml:space="preserve">Absent the above referenced form, other than for treatment, payment, or health care operations purposes, </w:t>
      </w:r>
      <w:r w:rsidR="003624E2">
        <w:t>CS</w:t>
      </w:r>
      <w:r w:rsidR="00A406C0">
        <w:t xml:space="preserve"> </w:t>
      </w:r>
      <w:r>
        <w:t xml:space="preserve">is prohibited from disclosing or using any PHI outside of or within the organization, including disclosing that the client is in treatment without written authorization, unless one of the following exceptions arises:  </w:t>
      </w:r>
    </w:p>
    <w:p w:rsidR="00BF07A3" w:rsidRDefault="00634783">
      <w:pPr>
        <w:numPr>
          <w:ilvl w:val="0"/>
          <w:numId w:val="10"/>
        </w:numPr>
        <w:ind w:hanging="360"/>
      </w:pPr>
      <w:r>
        <w:t xml:space="preserve">Responding to lawsuit and legal actions (Disclosure by a court order, in response to a complaint filed against </w:t>
      </w:r>
      <w:r w:rsidR="003624E2">
        <w:t>CS</w:t>
      </w:r>
      <w:r>
        <w:t xml:space="preserve">, etc. This does not include a request by you or another party for your records).  </w:t>
      </w:r>
    </w:p>
    <w:p w:rsidR="00BF07A3" w:rsidRDefault="00634783">
      <w:pPr>
        <w:numPr>
          <w:ilvl w:val="0"/>
          <w:numId w:val="10"/>
        </w:numPr>
        <w:spacing w:after="0"/>
        <w:ind w:hanging="360"/>
      </w:pPr>
      <w:r>
        <w:lastRenderedPageBreak/>
        <w:t>Disclosure is made to medical personnel in a medical emergency or to qualified personnel for research, audit or program evaluation.</w:t>
      </w:r>
    </w:p>
    <w:p w:rsidR="00BF07A3" w:rsidRDefault="00634783">
      <w:pPr>
        <w:numPr>
          <w:ilvl w:val="0"/>
          <w:numId w:val="10"/>
        </w:numPr>
        <w:spacing w:after="0"/>
        <w:ind w:hanging="360"/>
      </w:pPr>
      <w:r>
        <w:t xml:space="preserve">Help with public health and safety issues (Client commits or threatens to commit a crime either at </w:t>
      </w:r>
      <w:r w:rsidR="003624E2">
        <w:t>CS</w:t>
      </w:r>
      <w:r>
        <w:t>’</w:t>
      </w:r>
      <w:r w:rsidR="00154756">
        <w:t>s</w:t>
      </w:r>
      <w:r>
        <w:t xml:space="preserve"> office or against any person who works for </w:t>
      </w:r>
      <w:r w:rsidR="003624E2">
        <w:t>CS</w:t>
      </w:r>
      <w:r>
        <w:t>; A minor or elderly client reports having been abused or there is reasonable suspicion that abuse has or will take place; Client is planning to harm another person, including but not limited to the harm of a child or at-risk elder; Client is imminently dangerous to self or others).</w:t>
      </w:r>
    </w:p>
    <w:p w:rsidR="00BF07A3" w:rsidRDefault="00634783">
      <w:pPr>
        <w:numPr>
          <w:ilvl w:val="0"/>
          <w:numId w:val="10"/>
        </w:numPr>
        <w:spacing w:after="10"/>
        <w:ind w:hanging="360"/>
      </w:pPr>
      <w:r>
        <w:t>Address workers’ compensation, law enforcement, and other government requests.</w:t>
      </w:r>
    </w:p>
    <w:p w:rsidR="00BF07A3" w:rsidRDefault="00634783">
      <w:pPr>
        <w:numPr>
          <w:ilvl w:val="0"/>
          <w:numId w:val="10"/>
        </w:numPr>
        <w:spacing w:after="10"/>
        <w:ind w:hanging="360"/>
      </w:pPr>
      <w:r>
        <w:t>Respond to organ and tissue donation requests.</w:t>
      </w:r>
    </w:p>
    <w:p w:rsidR="00BF07A3" w:rsidRDefault="00634783">
      <w:pPr>
        <w:numPr>
          <w:ilvl w:val="0"/>
          <w:numId w:val="10"/>
        </w:numPr>
        <w:spacing w:after="0"/>
        <w:ind w:hanging="360"/>
      </w:pPr>
      <w:r>
        <w:t xml:space="preserve">Business Associates: </w:t>
      </w:r>
      <w:r w:rsidR="003624E2">
        <w:t>CS</w:t>
      </w:r>
      <w:r w:rsidR="00A406C0">
        <w:t xml:space="preserve"> </w:t>
      </w:r>
      <w:r>
        <w:t>may enter into contracts with business associates to provide billing, legal, auditing, and practice management services that are outside entities. In those situations, protected health information will be provided to those contractors as is needed to perform their contracted tasks.  Business associates are required to enter into an agreement maintaining the privacy of the protected health information released to them.</w:t>
      </w:r>
    </w:p>
    <w:p w:rsidR="00BF07A3" w:rsidRDefault="00634783">
      <w:pPr>
        <w:numPr>
          <w:ilvl w:val="0"/>
          <w:numId w:val="10"/>
        </w:numPr>
        <w:ind w:hanging="360"/>
      </w:pPr>
      <w:r>
        <w:t>In compliance with other state and/or federal laws and regulations.</w:t>
      </w:r>
    </w:p>
    <w:p w:rsidR="00BF07A3" w:rsidRDefault="00634783">
      <w:pPr>
        <w:spacing w:after="0"/>
        <w:ind w:left="100"/>
      </w:pPr>
      <w:r>
        <w:t xml:space="preserve">The above exceptions are subject to several requirements under the Privacy Rule, including the minimum necessary requirement and applicable federal and state laws and regulations.  See 45 C.F.R. § 164.512.  Before using or disclosing </w:t>
      </w:r>
    </w:p>
    <w:p w:rsidR="00BF07A3" w:rsidRDefault="00634783">
      <w:pPr>
        <w:ind w:left="100"/>
      </w:pPr>
      <w:r>
        <w:t xml:space="preserve">PHI for one of the above exceptions, </w:t>
      </w:r>
      <w:r w:rsidR="003624E2">
        <w:t>CS</w:t>
      </w:r>
      <w:r w:rsidR="00B90175">
        <w:t>’s</w:t>
      </w:r>
      <w:r w:rsidR="00154756">
        <w:t xml:space="preserve"> </w:t>
      </w:r>
      <w:r>
        <w:t>staff must consult its Privacy Officer (</w:t>
      </w:r>
      <w:r w:rsidR="003624E2">
        <w:t xml:space="preserve">Etienne </w:t>
      </w:r>
      <w:proofErr w:type="spellStart"/>
      <w:r w:rsidR="003624E2">
        <w:t>Janco</w:t>
      </w:r>
      <w:proofErr w:type="spellEnd"/>
      <w:r w:rsidR="003624E2">
        <w:t xml:space="preserve"> LCSW</w:t>
      </w:r>
      <w:r>
        <w:t xml:space="preserve">, LAC, </w:t>
      </w:r>
      <w:r w:rsidR="003624E2">
        <w:t>303-500-3835; etiennejanco@gmail</w:t>
      </w:r>
      <w:r>
        <w:t xml:space="preserve">.com) to ensure compliance with the Privacy Rule.  Violation of these federal and state guidelines is a crime carrying both criminal and monetary penalties.  Suspected violations may be reported to appropriate authorities, as listed above in the “Client Rights” section, in accordance with federal and state regulations. Know that </w:t>
      </w:r>
      <w:r w:rsidR="003624E2">
        <w:t>CS</w:t>
      </w:r>
      <w:r w:rsidR="00A406C0">
        <w:t xml:space="preserve"> </w:t>
      </w:r>
      <w:r>
        <w:t xml:space="preserve">will never market or sell your personal information without your permission. </w:t>
      </w:r>
    </w:p>
    <w:p w:rsidR="00BF07A3" w:rsidRDefault="00634783">
      <w:pPr>
        <w:spacing w:after="231" w:line="259" w:lineRule="auto"/>
        <w:ind w:left="100"/>
        <w:jc w:val="center"/>
      </w:pPr>
      <w:r>
        <w:rPr>
          <w:b/>
          <w:u w:val="single" w:color="000000"/>
        </w:rPr>
        <w:t>SPECIAL AUTHORIZATIONS</w:t>
      </w:r>
    </w:p>
    <w:p w:rsidR="00BF07A3" w:rsidRDefault="00634783">
      <w:pPr>
        <w:ind w:left="100"/>
      </w:pPr>
      <w:r>
        <w:t>Certain categories of information have extra protections by law, and thus require special written authorizations for disclosures.</w:t>
      </w:r>
    </w:p>
    <w:p w:rsidR="00BF07A3" w:rsidRDefault="00634783">
      <w:pPr>
        <w:ind w:left="100"/>
      </w:pPr>
      <w:r>
        <w:t xml:space="preserve"> </w:t>
      </w:r>
      <w:r>
        <w:rPr>
          <w:i/>
        </w:rPr>
        <w:t>Psychotherapy Notes:</w:t>
      </w:r>
      <w:r>
        <w:t xml:space="preserve"> </w:t>
      </w:r>
      <w:r w:rsidR="003624E2">
        <w:t>CS</w:t>
      </w:r>
      <w:r w:rsidR="00A406C0">
        <w:t xml:space="preserve"> </w:t>
      </w:r>
      <w:r>
        <w:t xml:space="preserve">may keep and maintain “Psychotherapy Notes”, which may include but are not limited to notes </w:t>
      </w:r>
      <w:r w:rsidR="003624E2">
        <w:t>CS</w:t>
      </w:r>
      <w:r w:rsidR="00A406C0">
        <w:t xml:space="preserve"> </w:t>
      </w:r>
      <w:r>
        <w:t xml:space="preserve">makes about your conversation during a private, group, joint, or family counseling session, which is kept separately from the rest of your record. These notes are given a greater degree of protection than PHI. These are not considered part of your “client record.” </w:t>
      </w:r>
      <w:r w:rsidR="003624E2">
        <w:t>CS</w:t>
      </w:r>
      <w:r w:rsidR="00A406C0">
        <w:t xml:space="preserve"> </w:t>
      </w:r>
      <w:r>
        <w:t>will obtain a special authorization before releasing your Psychotherapy Notes.</w:t>
      </w:r>
    </w:p>
    <w:p w:rsidR="00BF07A3" w:rsidRDefault="00634783">
      <w:pPr>
        <w:ind w:left="100"/>
      </w:pPr>
      <w:r>
        <w:rPr>
          <w:i/>
        </w:rPr>
        <w:t>HIV Information:</w:t>
      </w:r>
      <w:r>
        <w:t xml:space="preserve"> Special legal protections apply to HIV/AIDS related information. </w:t>
      </w:r>
      <w:r w:rsidR="003624E2">
        <w:t>CS</w:t>
      </w:r>
      <w:r w:rsidR="00A406C0">
        <w:t xml:space="preserve"> </w:t>
      </w:r>
      <w:r>
        <w:t>will obtain a special written authorization from you before releasing information related to HIV/AIDS.</w:t>
      </w:r>
    </w:p>
    <w:p w:rsidR="00BF07A3" w:rsidRDefault="00634783">
      <w:pPr>
        <w:ind w:left="100"/>
      </w:pPr>
      <w:r>
        <w:rPr>
          <w:i/>
        </w:rPr>
        <w:t>Alcohol and Drug Use Information:</w:t>
      </w:r>
      <w:r>
        <w:t xml:space="preserve"> Special legal protections apply to information related to alcohol and drug use and treatment. </w:t>
      </w:r>
      <w:r w:rsidR="003624E2">
        <w:t>CS</w:t>
      </w:r>
      <w:r w:rsidR="00A406C0">
        <w:t xml:space="preserve"> </w:t>
      </w:r>
      <w:r>
        <w:t xml:space="preserve">will obtain a special written authorization from you before releasing information related to alcohol and/or drug use/treatment. </w:t>
      </w:r>
    </w:p>
    <w:p w:rsidR="00BF07A3" w:rsidRDefault="00634783">
      <w:pPr>
        <w:ind w:left="100"/>
      </w:pPr>
      <w:r>
        <w:t xml:space="preserve">You may revoke all such authorizations to release information (PHI, Psychotherapy Notes, HIV information, and/or Alcohol and Drug Use Information) at any time, provided each revocation is in writing, signed by you, and signed by a witness. You may not revoke an authorization to the extent that (1) </w:t>
      </w:r>
      <w:r w:rsidR="003624E2">
        <w:t>CS</w:t>
      </w:r>
      <w:r w:rsidR="00A406C0">
        <w:t xml:space="preserve"> </w:t>
      </w:r>
      <w:r>
        <w:t>has relied on that authorization; or (2) if the authorization was obtained as a condition of obtaining insurance coverage, the law provides the insurer the right to contest the claim under the policy.</w:t>
      </w:r>
    </w:p>
    <w:p w:rsidR="00154756" w:rsidRDefault="00634783" w:rsidP="00BC6E38">
      <w:pPr>
        <w:spacing w:after="0" w:line="250" w:lineRule="auto"/>
        <w:ind w:left="86" w:firstLine="0"/>
      </w:pPr>
      <w:r>
        <w:t xml:space="preserve">As a covered entity under the Privacy and Security Rules, </w:t>
      </w:r>
      <w:r w:rsidR="003624E2">
        <w:t>CS</w:t>
      </w:r>
      <w:r w:rsidR="00A406C0">
        <w:t xml:space="preserve"> </w:t>
      </w:r>
      <w:r>
        <w:t xml:space="preserve">is required to reasonably safeguard PHI from impermissible uses and disclosures.  Safeguards may </w:t>
      </w:r>
      <w:r w:rsidR="00BC6E38">
        <w:t>include but</w:t>
      </w:r>
      <w:r>
        <w:t xml:space="preserve"> are not limited to the following: </w:t>
      </w:r>
    </w:p>
    <w:p w:rsidR="00BF07A3" w:rsidRDefault="00634783" w:rsidP="00BC6E38">
      <w:pPr>
        <w:spacing w:after="0" w:line="250" w:lineRule="auto"/>
        <w:ind w:left="86" w:firstLine="0"/>
      </w:pPr>
      <w:r>
        <w:t xml:space="preserve">1. </w:t>
      </w:r>
      <w:r w:rsidR="00154756">
        <w:t xml:space="preserve">   </w:t>
      </w:r>
      <w:r>
        <w:t>Not leaving test results unattended where third parties without a need to know can view them.</w:t>
      </w:r>
    </w:p>
    <w:p w:rsidR="00BF07A3" w:rsidRDefault="00634783">
      <w:pPr>
        <w:numPr>
          <w:ilvl w:val="0"/>
          <w:numId w:val="11"/>
        </w:numPr>
        <w:spacing w:after="0"/>
        <w:ind w:hanging="360"/>
      </w:pPr>
      <w:r>
        <w:t xml:space="preserve">Any PHI received as an employee, intern, or volunteer about a client or potential client, may not be used or disclosed for non-work purposes or with unauthorized individuals.  </w:t>
      </w:r>
      <w:r w:rsidR="003624E2">
        <w:t>CS</w:t>
      </w:r>
      <w:r w:rsidR="00A406C0">
        <w:t xml:space="preserve"> </w:t>
      </w:r>
      <w:r>
        <w:t xml:space="preserve">may only use and disclose such PHI as described above. </w:t>
      </w:r>
    </w:p>
    <w:p w:rsidR="00BF07A3" w:rsidRDefault="00634783">
      <w:pPr>
        <w:numPr>
          <w:ilvl w:val="0"/>
          <w:numId w:val="11"/>
        </w:numPr>
        <w:spacing w:after="0"/>
        <w:ind w:hanging="360"/>
      </w:pPr>
      <w:r>
        <w:t xml:space="preserve">When speaking with a client about his or her PHI where third parties could possibly overhear, the conversation will be moved to a private area. </w:t>
      </w:r>
    </w:p>
    <w:p w:rsidR="00BF07A3" w:rsidRDefault="00634783">
      <w:pPr>
        <w:numPr>
          <w:ilvl w:val="0"/>
          <w:numId w:val="11"/>
        </w:numPr>
        <w:spacing w:after="10"/>
        <w:ind w:hanging="360"/>
      </w:pPr>
      <w:r>
        <w:t>Seeking legal counsel in uncertain situations and/or incidences.</w:t>
      </w:r>
    </w:p>
    <w:p w:rsidR="00BF07A3" w:rsidRDefault="00634783">
      <w:pPr>
        <w:numPr>
          <w:ilvl w:val="0"/>
          <w:numId w:val="11"/>
        </w:numPr>
        <w:spacing w:after="1" w:line="239" w:lineRule="auto"/>
        <w:ind w:hanging="360"/>
      </w:pPr>
      <w:r>
        <w:lastRenderedPageBreak/>
        <w:t xml:space="preserve">Obtaining a Business Associates Agreement with those third-parties that have access to and/or store client information. Some of the functions of the practice may be provided by contracts with business associates.  For example, some of the billing, legal, auditing, and practice management services may be provided by contracting with outside entities to perform those services. </w:t>
      </w:r>
    </w:p>
    <w:p w:rsidR="00BF07A3" w:rsidRDefault="00634783">
      <w:pPr>
        <w:numPr>
          <w:ilvl w:val="0"/>
          <w:numId w:val="11"/>
        </w:numPr>
        <w:spacing w:after="10"/>
        <w:ind w:hanging="360"/>
      </w:pPr>
      <w:r>
        <w:t>Implementing FAX security measures</w:t>
      </w:r>
      <w:r w:rsidR="00154756">
        <w:t>.</w:t>
      </w:r>
    </w:p>
    <w:p w:rsidR="00154756" w:rsidRDefault="00634783" w:rsidP="00154756">
      <w:pPr>
        <w:numPr>
          <w:ilvl w:val="0"/>
          <w:numId w:val="11"/>
        </w:numPr>
        <w:spacing w:after="0" w:line="250" w:lineRule="auto"/>
        <w:ind w:left="446" w:hanging="360"/>
      </w:pPr>
      <w:r>
        <w:t xml:space="preserve">Obtaining your consent prior to sending any PHI by unsecure electronic transmissions </w:t>
      </w:r>
    </w:p>
    <w:p w:rsidR="00BF07A3" w:rsidRDefault="00634783" w:rsidP="00154756">
      <w:pPr>
        <w:numPr>
          <w:ilvl w:val="0"/>
          <w:numId w:val="11"/>
        </w:numPr>
        <w:spacing w:after="0" w:line="250" w:lineRule="auto"/>
        <w:ind w:left="446" w:hanging="360"/>
      </w:pPr>
      <w:r>
        <w:t xml:space="preserve">Providing information on my electronic record-keeping. </w:t>
      </w:r>
    </w:p>
    <w:p w:rsidR="00154756" w:rsidRDefault="00154756" w:rsidP="003624E2">
      <w:pPr>
        <w:spacing w:after="0" w:line="250" w:lineRule="auto"/>
        <w:ind w:left="446" w:firstLine="0"/>
      </w:pPr>
    </w:p>
    <w:p w:rsidR="00BF07A3" w:rsidRDefault="00634783">
      <w:pPr>
        <w:spacing w:after="5"/>
        <w:ind w:left="-5"/>
        <w:rPr>
          <w:b/>
        </w:rPr>
      </w:pPr>
      <w:r>
        <w:rPr>
          <w:b/>
        </w:rPr>
        <w:t xml:space="preserve">For more information see: </w:t>
      </w:r>
      <w:hyperlink r:id="rId10" w:history="1">
        <w:r w:rsidR="00BC6E38" w:rsidRPr="00D31719">
          <w:rPr>
            <w:rStyle w:val="Hyperlink"/>
            <w:b/>
          </w:rPr>
          <w:t>www.hhs.gov/ocr/privacy/hipaa/understanding/consumers/noticepp.html</w:t>
        </w:r>
      </w:hyperlink>
    </w:p>
    <w:p w:rsidR="00BC6E38" w:rsidRDefault="00BC6E38">
      <w:pPr>
        <w:spacing w:after="5"/>
        <w:ind w:left="-5"/>
      </w:pPr>
    </w:p>
    <w:p w:rsidR="005A0B39" w:rsidRDefault="005A0B39">
      <w:pPr>
        <w:spacing w:after="5"/>
        <w:ind w:left="3928" w:right="3918"/>
        <w:jc w:val="center"/>
        <w:rPr>
          <w:b/>
        </w:rPr>
      </w:pPr>
    </w:p>
    <w:p w:rsidR="00BC6E38" w:rsidRDefault="00BC6E38" w:rsidP="00BC6E38">
      <w:pPr>
        <w:ind w:left="-5"/>
      </w:pPr>
      <w:r>
        <w:t xml:space="preserve">My signature below affirms that the preceding information has been provided to me in writing by my primary therapist, or if I am unable to read or have no written language, an oral explanation accompanied the written copy. I understand my rights as a client and should I have any questions, I will ask my therapist. </w:t>
      </w:r>
    </w:p>
    <w:p w:rsidR="00774726" w:rsidRDefault="00774726" w:rsidP="00BC6E38">
      <w:pPr>
        <w:ind w:left="-5"/>
      </w:pPr>
    </w:p>
    <w:tbl>
      <w:tblPr>
        <w:tblStyle w:val="TableGrid"/>
        <w:tblW w:w="8850" w:type="dxa"/>
        <w:tblInd w:w="0" w:type="dxa"/>
        <w:tblLook w:val="04A0" w:firstRow="1" w:lastRow="0" w:firstColumn="1" w:lastColumn="0" w:noHBand="0" w:noVBand="1"/>
      </w:tblPr>
      <w:tblGrid>
        <w:gridCol w:w="7200"/>
        <w:gridCol w:w="1650"/>
      </w:tblGrid>
      <w:tr w:rsidR="00BC6E38" w:rsidTr="00B90175">
        <w:trPr>
          <w:trHeight w:val="248"/>
        </w:trPr>
        <w:tc>
          <w:tcPr>
            <w:tcW w:w="7200" w:type="dxa"/>
            <w:tcBorders>
              <w:top w:val="nil"/>
              <w:left w:val="nil"/>
              <w:bottom w:val="nil"/>
              <w:right w:val="nil"/>
            </w:tcBorders>
            <w:vAlign w:val="bottom"/>
          </w:tcPr>
          <w:p w:rsidR="00BC6E38" w:rsidRDefault="00BC6E38" w:rsidP="00B90175">
            <w:pPr>
              <w:spacing w:after="0" w:line="259" w:lineRule="auto"/>
              <w:ind w:left="0" w:firstLine="0"/>
              <w:jc w:val="left"/>
            </w:pPr>
            <w:r>
              <w:rPr>
                <w:rFonts w:ascii="Calibri" w:eastAsia="Calibri" w:hAnsi="Calibri" w:cs="Calibri"/>
                <w:noProof/>
              </w:rPr>
              <mc:AlternateContent>
                <mc:Choice Requires="wpg">
                  <w:drawing>
                    <wp:inline distT="0" distB="0" distL="0" distR="0" wp14:anchorId="35B6DBC2" wp14:editId="431968BC">
                      <wp:extent cx="3657600" cy="9144"/>
                      <wp:effectExtent l="0" t="0" r="0" b="0"/>
                      <wp:docPr id="1" name="Group 1"/>
                      <wp:cNvGraphicFramePr/>
                      <a:graphic xmlns:a="http://schemas.openxmlformats.org/drawingml/2006/main">
                        <a:graphicData uri="http://schemas.microsoft.com/office/word/2010/wordprocessingGroup">
                          <wpg:wgp>
                            <wpg:cNvGrpSpPr/>
                            <wpg:grpSpPr>
                              <a:xfrm>
                                <a:off x="0" y="0"/>
                                <a:ext cx="3657600" cy="9144"/>
                                <a:chOff x="0" y="0"/>
                                <a:chExt cx="3657600" cy="9144"/>
                              </a:xfrm>
                            </wpg:grpSpPr>
                            <wps:wsp>
                              <wps:cNvPr id="2" name="Shape 4287"/>
                              <wps:cNvSpPr/>
                              <wps:spPr>
                                <a:xfrm>
                                  <a:off x="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3" name="Shape 4288"/>
                              <wps:cNvSpPr/>
                              <wps:spPr>
                                <a:xfrm>
                                  <a:off x="457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4" name="Shape 4289"/>
                              <wps:cNvSpPr/>
                              <wps:spPr>
                                <a:xfrm>
                                  <a:off x="914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5" name="Shape 4290"/>
                              <wps:cNvSpPr/>
                              <wps:spPr>
                                <a:xfrm>
                                  <a:off x="13716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6" name="Shape 4291"/>
                              <wps:cNvSpPr/>
                              <wps:spPr>
                                <a:xfrm>
                                  <a:off x="18288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7" name="Shape 4292"/>
                              <wps:cNvSpPr/>
                              <wps:spPr>
                                <a:xfrm>
                                  <a:off x="22860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8" name="Shape 4293"/>
                              <wps:cNvSpPr/>
                              <wps:spPr>
                                <a:xfrm>
                                  <a:off x="27432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s:wsp>
                              <wps:cNvPr id="9" name="Shape 4294"/>
                              <wps:cNvSpPr/>
                              <wps:spPr>
                                <a:xfrm>
                                  <a:off x="3200400" y="0"/>
                                  <a:ext cx="457200" cy="0"/>
                                </a:xfrm>
                                <a:custGeom>
                                  <a:avLst/>
                                  <a:gdLst/>
                                  <a:ahLst/>
                                  <a:cxnLst/>
                                  <a:rect l="0" t="0" r="0" b="0"/>
                                  <a:pathLst>
                                    <a:path w="457200">
                                      <a:moveTo>
                                        <a:pt x="0" y="0"/>
                                      </a:moveTo>
                                      <a:lnTo>
                                        <a:pt x="457200"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6E69FE40" id="Group 1" o:spid="_x0000_s1026" style="width:4in;height:.7pt;mso-position-horizontal-relative:char;mso-position-vertical-relative:line" coordsize="3657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">
                      <v:shape id="Shape 4287" o:spid="_x0000_s1027" style="position:absolute;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" path="m,l457200,e" filled="f" strokeweight=".72pt">
                        <v:stroke miterlimit="1" joinstyle="miter"/>
                        <v:path arrowok="t" textboxrect="0,0,457200,0"/>
                      </v:shape>
                      <v:shape id="Shape 4288" o:spid="_x0000_s1028" style="position:absolute;left:4572;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" path="m,l457200,e" filled="f" strokeweight=".72pt">
                        <v:stroke miterlimit="1" joinstyle="miter"/>
                        <v:path arrowok="t" textboxrect="0,0,457200,0"/>
                      </v:shape>
                      <v:shape id="Shape 4289" o:spid="_x0000_s1029" style="position:absolute;left:9144;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" path="m,l457200,e" filled="f" strokeweight=".72pt">
                        <v:stroke miterlimit="1" joinstyle="miter"/>
                        <v:path arrowok="t" textboxrect="0,0,457200,0"/>
                      </v:shape>
                      <v:shape id="Shape 4290" o:spid="_x0000_s1030" style="position:absolute;left:13716;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" path="m,l457200,e" filled="f" strokeweight=".72pt">
                        <v:stroke miterlimit="1" joinstyle="miter"/>
                        <v:path arrowok="t" textboxrect="0,0,457200,0"/>
                      </v:shape>
                      <v:shape id="Shape 4291" o:spid="_x0000_s1031" style="position:absolute;left:18288;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" path="m,l457200,e" filled="f" strokeweight=".72pt">
                        <v:stroke miterlimit="1" joinstyle="miter"/>
                        <v:path arrowok="t" textboxrect="0,0,457200,0"/>
                      </v:shape>
                      <v:shape id="Shape 4292" o:spid="_x0000_s1032" style="position:absolute;left:22860;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" path="m,l457200,e" filled="f" strokeweight=".72pt">
                        <v:stroke miterlimit="1" joinstyle="miter"/>
                        <v:path arrowok="t" textboxrect="0,0,457200,0"/>
                      </v:shape>
                      <v:shape id="Shape 4293" o:spid="_x0000_s1033" style="position:absolute;left:27432;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" path="m,l457200,e" filled="f" strokeweight=".72pt">
                        <v:stroke miterlimit="1" joinstyle="miter"/>
                        <v:path arrowok="t" textboxrect="0,0,457200,0"/>
                      </v:shape>
                      <v:shape id="Shape 4294" o:spid="_x0000_s1034" style="position:absolute;left:32004;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" path="m,l457200,e" filled="f" strokeweight=".72pt">
                        <v:stroke miterlimit="1" joinstyle="miter"/>
                        <v:path arrowok="t" textboxrect="0,0,457200,0"/>
                      </v:shape>
                      <w10:anchorlock/>
                    </v:group>
                  </w:pict>
                </mc:Fallback>
              </mc:AlternateContent>
            </w:r>
          </w:p>
        </w:tc>
        <w:tc>
          <w:tcPr>
            <w:tcW w:w="1650" w:type="dxa"/>
            <w:tcBorders>
              <w:top w:val="nil"/>
              <w:left w:val="nil"/>
              <w:bottom w:val="nil"/>
              <w:right w:val="nil"/>
            </w:tcBorders>
          </w:tcPr>
          <w:p w:rsidR="00BC6E38" w:rsidRDefault="00BC6E38" w:rsidP="00B90175">
            <w:pPr>
              <w:spacing w:after="0" w:line="259" w:lineRule="auto"/>
              <w:ind w:left="0" w:firstLine="0"/>
            </w:pPr>
            <w:r>
              <w:t>_______________</w:t>
            </w:r>
          </w:p>
        </w:tc>
      </w:tr>
      <w:tr w:rsidR="00BC6E38" w:rsidTr="00B90175">
        <w:trPr>
          <w:trHeight w:val="506"/>
        </w:trPr>
        <w:tc>
          <w:tcPr>
            <w:tcW w:w="7200" w:type="dxa"/>
            <w:tcBorders>
              <w:top w:val="nil"/>
              <w:left w:val="nil"/>
              <w:bottom w:val="nil"/>
              <w:right w:val="nil"/>
            </w:tcBorders>
          </w:tcPr>
          <w:p w:rsidR="00BC6E38" w:rsidRDefault="00BC6E38" w:rsidP="00B90175">
            <w:pPr>
              <w:spacing w:after="0" w:line="259" w:lineRule="auto"/>
              <w:ind w:left="0" w:firstLine="0"/>
              <w:jc w:val="left"/>
            </w:pPr>
            <w:r>
              <w:t>Client Name/Signature</w:t>
            </w:r>
          </w:p>
        </w:tc>
        <w:tc>
          <w:tcPr>
            <w:tcW w:w="1650" w:type="dxa"/>
            <w:tcBorders>
              <w:top w:val="nil"/>
              <w:left w:val="nil"/>
              <w:bottom w:val="nil"/>
              <w:right w:val="nil"/>
            </w:tcBorders>
          </w:tcPr>
          <w:p w:rsidR="00BC6E38" w:rsidRDefault="00BC6E38" w:rsidP="00B90175">
            <w:pPr>
              <w:spacing w:after="0" w:line="259" w:lineRule="auto"/>
              <w:ind w:left="377" w:firstLine="0"/>
              <w:jc w:val="center"/>
            </w:pPr>
            <w:r>
              <w:t>DATE</w:t>
            </w:r>
          </w:p>
        </w:tc>
      </w:tr>
    </w:tbl>
    <w:p w:rsidR="00BC6E38" w:rsidRDefault="00BC6E38">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5A0B39" w:rsidRDefault="005A0B39">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BC6E38" w:rsidRDefault="00BC6E38">
      <w:pPr>
        <w:spacing w:after="5"/>
        <w:ind w:left="3928" w:right="3918"/>
        <w:jc w:val="center"/>
        <w:rPr>
          <w:b/>
        </w:rPr>
      </w:pPr>
    </w:p>
    <w:p w:rsidR="00154756" w:rsidRDefault="00154756">
      <w:pPr>
        <w:spacing w:after="5"/>
        <w:ind w:left="3928" w:right="3918"/>
        <w:jc w:val="center"/>
        <w:rPr>
          <w:b/>
        </w:rPr>
      </w:pPr>
    </w:p>
    <w:p w:rsidR="00154756" w:rsidRDefault="00154756">
      <w:pPr>
        <w:spacing w:after="5"/>
        <w:ind w:left="3928" w:right="3918"/>
        <w:jc w:val="center"/>
        <w:rPr>
          <w:b/>
        </w:rPr>
      </w:pPr>
    </w:p>
    <w:p w:rsidR="00154756" w:rsidRDefault="00154756">
      <w:pPr>
        <w:spacing w:after="5"/>
        <w:ind w:left="3928" w:right="3918"/>
        <w:jc w:val="center"/>
        <w:rPr>
          <w:b/>
        </w:rPr>
      </w:pPr>
    </w:p>
    <w:p w:rsidR="00154756" w:rsidRDefault="00154756">
      <w:pPr>
        <w:spacing w:after="5"/>
        <w:ind w:left="3928" w:right="3918"/>
        <w:jc w:val="center"/>
        <w:rPr>
          <w:b/>
        </w:rPr>
      </w:pPr>
    </w:p>
    <w:p w:rsidR="003624E2" w:rsidRDefault="003624E2">
      <w:pPr>
        <w:spacing w:after="5"/>
        <w:ind w:left="3928" w:right="3918"/>
        <w:jc w:val="center"/>
        <w:rPr>
          <w:b/>
        </w:rPr>
      </w:pPr>
    </w:p>
    <w:p w:rsidR="003624E2" w:rsidRDefault="003624E2">
      <w:pPr>
        <w:spacing w:after="5"/>
        <w:ind w:left="3928" w:right="3918"/>
        <w:jc w:val="center"/>
        <w:rPr>
          <w:b/>
        </w:rPr>
      </w:pPr>
    </w:p>
    <w:p w:rsidR="003624E2" w:rsidRDefault="003624E2">
      <w:pPr>
        <w:spacing w:after="5"/>
        <w:ind w:left="3928" w:right="3918"/>
        <w:jc w:val="center"/>
        <w:rPr>
          <w:b/>
        </w:rPr>
      </w:pPr>
    </w:p>
    <w:p w:rsidR="00BF07A3" w:rsidRDefault="00634783">
      <w:pPr>
        <w:spacing w:after="5"/>
        <w:ind w:left="3928" w:right="3918"/>
        <w:jc w:val="center"/>
      </w:pPr>
      <w:r>
        <w:rPr>
          <w:b/>
        </w:rPr>
        <w:lastRenderedPageBreak/>
        <w:t>10200 East Girard Ave Building D. Suite 220</w:t>
      </w:r>
    </w:p>
    <w:p w:rsidR="00BF07A3" w:rsidRDefault="00634783">
      <w:pPr>
        <w:spacing w:after="5"/>
        <w:jc w:val="center"/>
      </w:pPr>
      <w:r>
        <w:rPr>
          <w:b/>
        </w:rPr>
        <w:t>Denver, CO 80231</w:t>
      </w:r>
    </w:p>
    <w:p w:rsidR="00BF07A3" w:rsidRDefault="003624E2">
      <w:pPr>
        <w:spacing w:after="5"/>
        <w:jc w:val="center"/>
      </w:pPr>
      <w:r>
        <w:rPr>
          <w:b/>
        </w:rPr>
        <w:t>303-500-3835</w:t>
      </w:r>
    </w:p>
    <w:p w:rsidR="00BF07A3" w:rsidRDefault="00634783">
      <w:pPr>
        <w:tabs>
          <w:tab w:val="center" w:pos="3773"/>
          <w:tab w:val="center" w:pos="7200"/>
        </w:tabs>
        <w:spacing w:after="246"/>
        <w:ind w:left="0" w:firstLine="0"/>
        <w:jc w:val="left"/>
      </w:pPr>
      <w:r>
        <w:rPr>
          <w:rFonts w:ascii="Calibri" w:eastAsia="Calibri" w:hAnsi="Calibri" w:cs="Calibri"/>
        </w:rPr>
        <w:tab/>
      </w:r>
      <w:r w:rsidR="003624E2">
        <w:rPr>
          <w:b/>
        </w:rPr>
        <w:t>etiennejanco@gmail</w:t>
      </w:r>
      <w:r>
        <w:rPr>
          <w:b/>
        </w:rPr>
        <w:t>.com</w:t>
      </w:r>
      <w:r>
        <w:rPr>
          <w:b/>
        </w:rPr>
        <w:tab/>
        <w:t>www.</w:t>
      </w:r>
      <w:r w:rsidR="003624E2">
        <w:rPr>
          <w:b/>
        </w:rPr>
        <w:t>consciousspace.net</w:t>
      </w:r>
    </w:p>
    <w:p w:rsidR="00BF07A3" w:rsidRDefault="00634783">
      <w:pPr>
        <w:spacing w:after="243"/>
        <w:jc w:val="center"/>
      </w:pPr>
      <w:r>
        <w:rPr>
          <w:b/>
        </w:rPr>
        <w:t>CONSENT FOR COMMUNICATION OF PROTECTED HEALTH INFORMATION VIA UNSECURE TRANSMISSIONS</w:t>
      </w:r>
    </w:p>
    <w:p w:rsidR="00BF07A3" w:rsidRDefault="00634783">
      <w:pPr>
        <w:spacing w:after="243"/>
        <w:ind w:left="-5"/>
      </w:pPr>
      <w:r>
        <w:rPr>
          <w:b/>
        </w:rPr>
        <w:t xml:space="preserve">This consent form is for the communication of Protected Health Information (“PHI”) that </w:t>
      </w:r>
      <w:r w:rsidR="003624E2">
        <w:rPr>
          <w:b/>
        </w:rPr>
        <w:t>Conscious Space, LLC (“CS</w:t>
      </w:r>
      <w:r w:rsidR="00A406C0">
        <w:rPr>
          <w:b/>
        </w:rPr>
        <w:t>”)</w:t>
      </w:r>
      <w:r w:rsidR="00154756">
        <w:rPr>
          <w:b/>
        </w:rPr>
        <w:t xml:space="preserve"> </w:t>
      </w:r>
      <w:r>
        <w:rPr>
          <w:b/>
        </w:rPr>
        <w:t>may transmit without the written authorization of the client as described in the Us</w:t>
      </w:r>
      <w:r w:rsidR="003624E2">
        <w:rPr>
          <w:b/>
        </w:rPr>
        <w:t>es and Disclosure section of CS</w:t>
      </w:r>
      <w:r>
        <w:rPr>
          <w:b/>
        </w:rPr>
        <w:t xml:space="preserve"> LLC’ Notice of Privacy Policies.</w:t>
      </w:r>
    </w:p>
    <w:p w:rsidR="00BF07A3" w:rsidRDefault="00634783">
      <w:pPr>
        <w:spacing w:after="10"/>
        <w:ind w:left="-5"/>
      </w:pPr>
      <w:r>
        <w:t xml:space="preserve">I, ____________________________________________________, hereby consent and authorize </w:t>
      </w:r>
      <w:r w:rsidR="003624E2">
        <w:t>CS</w:t>
      </w:r>
      <w:r w:rsidR="00A406C0">
        <w:t xml:space="preserve"> </w:t>
      </w:r>
      <w:r>
        <w:t>to communicate my PHI through the following unsecure transmissions (please initial all your choices):</w:t>
      </w:r>
    </w:p>
    <w:p w:rsidR="00154756" w:rsidRDefault="00154756">
      <w:pPr>
        <w:spacing w:after="10"/>
        <w:ind w:left="-5"/>
      </w:pPr>
    </w:p>
    <w:tbl>
      <w:tblPr>
        <w:tblStyle w:val="TableGrid"/>
        <w:tblW w:w="9252" w:type="dxa"/>
        <w:tblInd w:w="0" w:type="dxa"/>
        <w:tblLook w:val="04A0" w:firstRow="1" w:lastRow="0" w:firstColumn="1" w:lastColumn="0" w:noHBand="0" w:noVBand="1"/>
      </w:tblPr>
      <w:tblGrid>
        <w:gridCol w:w="1440"/>
        <w:gridCol w:w="7812"/>
      </w:tblGrid>
      <w:tr w:rsidR="00BF07A3">
        <w:trPr>
          <w:trHeight w:val="501"/>
        </w:trPr>
        <w:tc>
          <w:tcPr>
            <w:tcW w:w="1440" w:type="dxa"/>
            <w:tcBorders>
              <w:top w:val="nil"/>
              <w:left w:val="nil"/>
              <w:bottom w:val="nil"/>
              <w:right w:val="nil"/>
            </w:tcBorders>
          </w:tcPr>
          <w:p w:rsidR="00BF07A3" w:rsidRDefault="00634783">
            <w:pPr>
              <w:spacing w:after="0" w:line="259" w:lineRule="auto"/>
              <w:ind w:left="0" w:firstLine="0"/>
              <w:jc w:val="left"/>
            </w:pPr>
            <w:r>
              <w:rPr>
                <w:shd w:val="clear" w:color="auto" w:fill="FFFF00"/>
              </w:rPr>
              <w:t>_________</w:t>
            </w:r>
            <w:r>
              <w:t xml:space="preserve"> </w:t>
            </w:r>
          </w:p>
        </w:tc>
        <w:tc>
          <w:tcPr>
            <w:tcW w:w="7812" w:type="dxa"/>
            <w:tcBorders>
              <w:top w:val="nil"/>
              <w:left w:val="nil"/>
              <w:bottom w:val="nil"/>
              <w:right w:val="nil"/>
            </w:tcBorders>
          </w:tcPr>
          <w:p w:rsidR="00BF07A3" w:rsidRDefault="00634783">
            <w:pPr>
              <w:spacing w:after="0" w:line="259" w:lineRule="auto"/>
              <w:ind w:left="0" w:firstLine="0"/>
              <w:jc w:val="left"/>
            </w:pPr>
            <w:r>
              <w:t>Cellular/Mobile Phone this includes text messaging &amp; voicemails</w:t>
            </w:r>
          </w:p>
          <w:p w:rsidR="00BF07A3" w:rsidRDefault="00634783">
            <w:pPr>
              <w:spacing w:after="0" w:line="259" w:lineRule="auto"/>
              <w:ind w:left="0" w:firstLine="0"/>
            </w:pPr>
            <w:r>
              <w:t>Please Insert Cell Phone Number: ___________________________________________</w:t>
            </w:r>
          </w:p>
        </w:tc>
      </w:tr>
      <w:tr w:rsidR="00BF07A3">
        <w:trPr>
          <w:trHeight w:val="1007"/>
        </w:trPr>
        <w:tc>
          <w:tcPr>
            <w:tcW w:w="1440" w:type="dxa"/>
            <w:tcBorders>
              <w:top w:val="nil"/>
              <w:left w:val="nil"/>
              <w:bottom w:val="nil"/>
              <w:right w:val="nil"/>
            </w:tcBorders>
          </w:tcPr>
          <w:p w:rsidR="00BF07A3" w:rsidRDefault="00634783">
            <w:pPr>
              <w:spacing w:after="0" w:line="259" w:lineRule="auto"/>
              <w:ind w:left="0" w:firstLine="0"/>
              <w:jc w:val="left"/>
            </w:pPr>
            <w:r>
              <w:rPr>
                <w:shd w:val="clear" w:color="auto" w:fill="FFFF00"/>
              </w:rPr>
              <w:t>_________</w:t>
            </w:r>
            <w:r>
              <w:t xml:space="preserve"> </w:t>
            </w:r>
          </w:p>
        </w:tc>
        <w:tc>
          <w:tcPr>
            <w:tcW w:w="7812" w:type="dxa"/>
            <w:tcBorders>
              <w:top w:val="nil"/>
              <w:left w:val="nil"/>
              <w:bottom w:val="nil"/>
              <w:right w:val="nil"/>
            </w:tcBorders>
          </w:tcPr>
          <w:p w:rsidR="00BF07A3" w:rsidRDefault="00634783">
            <w:pPr>
              <w:spacing w:after="0" w:line="259" w:lineRule="auto"/>
              <w:ind w:left="0" w:firstLine="0"/>
            </w:pPr>
            <w:r>
              <w:t>Client’s Email: ____________________________________________□ Send □ Receive</w:t>
            </w:r>
          </w:p>
          <w:p w:rsidR="00BF07A3" w:rsidRDefault="00634783">
            <w:pPr>
              <w:tabs>
                <w:tab w:val="center" w:pos="3130"/>
                <w:tab w:val="center" w:pos="4699"/>
              </w:tabs>
              <w:spacing w:after="0" w:line="259" w:lineRule="auto"/>
              <w:ind w:left="0" w:firstLine="0"/>
              <w:jc w:val="left"/>
            </w:pPr>
            <w:r>
              <w:t>Please Circle One:</w:t>
            </w:r>
            <w:r>
              <w:tab/>
              <w:t>Work</w:t>
            </w:r>
            <w:r>
              <w:tab/>
              <w:t>Personal</w:t>
            </w:r>
          </w:p>
          <w:p w:rsidR="00BF07A3" w:rsidRDefault="00634783" w:rsidP="003624E2">
            <w:pPr>
              <w:tabs>
                <w:tab w:val="center" w:pos="5830"/>
              </w:tabs>
              <w:spacing w:after="0" w:line="259" w:lineRule="auto"/>
              <w:ind w:left="0" w:firstLine="0"/>
              <w:jc w:val="left"/>
            </w:pPr>
            <w:r>
              <w:t xml:space="preserve">Therapist’s Email: </w:t>
            </w:r>
            <w:r w:rsidR="003624E2">
              <w:t>etiennejanco@gmail.com</w:t>
            </w:r>
            <w:r>
              <w:tab/>
              <w:t>□ Send □ Receive</w:t>
            </w:r>
          </w:p>
        </w:tc>
      </w:tr>
    </w:tbl>
    <w:p w:rsidR="00BF07A3" w:rsidRDefault="00634783">
      <w:pPr>
        <w:tabs>
          <w:tab w:val="center" w:pos="3359"/>
        </w:tabs>
        <w:spacing w:after="10"/>
        <w:ind w:left="-15" w:firstLine="0"/>
        <w:jc w:val="left"/>
      </w:pPr>
      <w:r w:rsidRPr="00154756">
        <w:rPr>
          <w:highlight w:val="yellow"/>
        </w:rPr>
        <w:t>_________</w:t>
      </w:r>
      <w:r>
        <w:t xml:space="preserve"> </w:t>
      </w:r>
      <w:r>
        <w:tab/>
        <w:t>Appointment/Scheduling Reminder System</w:t>
      </w:r>
    </w:p>
    <w:p w:rsidR="00BF07A3" w:rsidRDefault="00634783">
      <w:pPr>
        <w:tabs>
          <w:tab w:val="center" w:pos="5348"/>
        </w:tabs>
        <w:spacing w:after="10"/>
        <w:ind w:left="-15" w:firstLine="0"/>
        <w:jc w:val="left"/>
      </w:pPr>
      <w:r>
        <w:t xml:space="preserve">_________ </w:t>
      </w:r>
      <w:r>
        <w:tab/>
        <w:t>Other Media:  Please describe: ______________________________________________</w:t>
      </w:r>
    </w:p>
    <w:p w:rsidR="00BF07A3" w:rsidRDefault="00634783">
      <w:pPr>
        <w:tabs>
          <w:tab w:val="center" w:pos="4962"/>
        </w:tabs>
        <w:ind w:left="-15" w:firstLine="0"/>
        <w:jc w:val="left"/>
      </w:pPr>
      <w:r>
        <w:t xml:space="preserve">_________ </w:t>
      </w:r>
      <w:r>
        <w:tab/>
        <w:t>I do not wish to have my protected health information transmitted electronically</w:t>
      </w:r>
    </w:p>
    <w:p w:rsidR="00BF07A3" w:rsidRDefault="00634783">
      <w:pPr>
        <w:ind w:left="-5"/>
      </w:pPr>
      <w:r>
        <w:t xml:space="preserve">Should we agree to communicate by the approved communications listed above, i.e. text, email, telephone, or any other electronic method of communication, confidentiality extends to those communications. However, </w:t>
      </w:r>
      <w:r w:rsidR="003624E2">
        <w:t>CS</w:t>
      </w:r>
      <w:r w:rsidR="00A406C0">
        <w:t xml:space="preserve"> </w:t>
      </w:r>
      <w:r>
        <w:t xml:space="preserve">cannot guarantee that those communications will remain confidential. Even though </w:t>
      </w:r>
      <w:r w:rsidR="003624E2">
        <w:t>CS</w:t>
      </w:r>
      <w:r w:rsidR="00A406C0">
        <w:t xml:space="preserve"> </w:t>
      </w:r>
      <w:r>
        <w:t>may utilize state of the art encryption methods, firewalls, and/or back-up systems to help secure our communication, there is a risk that the electronic or telephone communications may be compromised, unsecured, and/or accessed by an unintended third-party. There is never a 100% guarantee information will remain confidential when transmitted electronically.</w:t>
      </w:r>
    </w:p>
    <w:p w:rsidR="00BF07A3" w:rsidRDefault="00634783">
      <w:pPr>
        <w:spacing w:after="0"/>
        <w:ind w:left="-5"/>
      </w:pPr>
      <w:r>
        <w:t xml:space="preserve">I, _____________________________________________________, consent to </w:t>
      </w:r>
      <w:r w:rsidR="003624E2">
        <w:t>CS</w:t>
      </w:r>
      <w:r w:rsidR="00A406C0">
        <w:t xml:space="preserve"> </w:t>
      </w:r>
      <w:r>
        <w:t>transmitting the following PHI by the above selected electronic communications (please initial all your choices):</w:t>
      </w:r>
    </w:p>
    <w:p w:rsidR="00154756" w:rsidRDefault="00154756">
      <w:pPr>
        <w:spacing w:after="0"/>
        <w:ind w:left="-5"/>
      </w:pPr>
    </w:p>
    <w:tbl>
      <w:tblPr>
        <w:tblStyle w:val="TableGrid"/>
        <w:tblpPr w:vertAnchor="text" w:tblpY="-9"/>
        <w:tblOverlap w:val="never"/>
        <w:tblW w:w="1000" w:type="dxa"/>
        <w:tblInd w:w="0" w:type="dxa"/>
        <w:tblCellMar>
          <w:top w:w="9" w:type="dxa"/>
          <w:right w:w="10" w:type="dxa"/>
        </w:tblCellMar>
        <w:tblLook w:val="04A0" w:firstRow="1" w:lastRow="0" w:firstColumn="1" w:lastColumn="0" w:noHBand="0" w:noVBand="1"/>
      </w:tblPr>
      <w:tblGrid>
        <w:gridCol w:w="1000"/>
      </w:tblGrid>
      <w:tr w:rsidR="00BF07A3">
        <w:trPr>
          <w:trHeight w:val="759"/>
        </w:trPr>
        <w:tc>
          <w:tcPr>
            <w:tcW w:w="1000" w:type="dxa"/>
            <w:tcBorders>
              <w:top w:val="nil"/>
              <w:left w:val="nil"/>
              <w:bottom w:val="nil"/>
              <w:right w:val="nil"/>
            </w:tcBorders>
            <w:shd w:val="clear" w:color="auto" w:fill="FFFF00"/>
          </w:tcPr>
          <w:p w:rsidR="00BF07A3" w:rsidRDefault="00634783">
            <w:pPr>
              <w:spacing w:after="0" w:line="259" w:lineRule="auto"/>
              <w:ind w:left="0" w:firstLine="0"/>
            </w:pPr>
            <w:r>
              <w:t>_________</w:t>
            </w:r>
          </w:p>
          <w:p w:rsidR="00BF07A3" w:rsidRDefault="00634783">
            <w:pPr>
              <w:spacing w:after="0" w:line="259" w:lineRule="auto"/>
              <w:ind w:left="0" w:firstLine="0"/>
            </w:pPr>
            <w:r>
              <w:t>_________</w:t>
            </w:r>
          </w:p>
          <w:p w:rsidR="00BF07A3" w:rsidRDefault="00634783">
            <w:pPr>
              <w:spacing w:after="0" w:line="259" w:lineRule="auto"/>
              <w:ind w:left="0" w:firstLine="0"/>
            </w:pPr>
            <w:r>
              <w:t>_________</w:t>
            </w:r>
          </w:p>
        </w:tc>
      </w:tr>
    </w:tbl>
    <w:p w:rsidR="00BF07A3" w:rsidRDefault="00634783">
      <w:pPr>
        <w:tabs>
          <w:tab w:val="center" w:pos="990"/>
          <w:tab w:val="center" w:pos="3533"/>
        </w:tabs>
        <w:spacing w:after="10"/>
        <w:ind w:left="0" w:firstLine="0"/>
        <w:jc w:val="left"/>
      </w:pPr>
      <w:r>
        <w:rPr>
          <w:rFonts w:ascii="Calibri" w:eastAsia="Calibri" w:hAnsi="Calibri" w:cs="Calibri"/>
        </w:rPr>
        <w:tab/>
      </w:r>
      <w:r>
        <w:t xml:space="preserve"> </w:t>
      </w:r>
      <w:r>
        <w:tab/>
        <w:t>Information related to scheduling/appointments</w:t>
      </w:r>
    </w:p>
    <w:p w:rsidR="00BF07A3" w:rsidRDefault="00634783">
      <w:pPr>
        <w:tabs>
          <w:tab w:val="center" w:pos="990"/>
          <w:tab w:val="center" w:pos="3355"/>
        </w:tabs>
        <w:spacing w:after="10"/>
        <w:ind w:left="0" w:firstLine="0"/>
        <w:jc w:val="left"/>
      </w:pPr>
      <w:r>
        <w:rPr>
          <w:rFonts w:ascii="Calibri" w:eastAsia="Calibri" w:hAnsi="Calibri" w:cs="Calibri"/>
        </w:rPr>
        <w:tab/>
      </w:r>
      <w:r>
        <w:t xml:space="preserve"> </w:t>
      </w:r>
      <w:r>
        <w:tab/>
        <w:t>Information related to billing and payments</w:t>
      </w:r>
    </w:p>
    <w:p w:rsidR="00BF07A3" w:rsidRDefault="00634783" w:rsidP="00BC6E38">
      <w:pPr>
        <w:spacing w:after="0"/>
        <w:ind w:left="3600" w:firstLine="0"/>
      </w:pPr>
      <w:r>
        <w:t>Information related to your mental health treatment (this may contain personal materials</w:t>
      </w:r>
      <w:r w:rsidR="00BC6E38">
        <w:t xml:space="preserve">, </w:t>
      </w:r>
      <w:r>
        <w:t>forms, suggested articles, homework, etc.)</w:t>
      </w:r>
    </w:p>
    <w:tbl>
      <w:tblPr>
        <w:tblStyle w:val="TableGrid"/>
        <w:tblpPr w:vertAnchor="text" w:tblpY="-9"/>
        <w:tblOverlap w:val="never"/>
        <w:tblW w:w="1000" w:type="dxa"/>
        <w:tblInd w:w="0" w:type="dxa"/>
        <w:tblCellMar>
          <w:top w:w="9" w:type="dxa"/>
          <w:right w:w="10" w:type="dxa"/>
        </w:tblCellMar>
        <w:tblLook w:val="04A0" w:firstRow="1" w:lastRow="0" w:firstColumn="1" w:lastColumn="0" w:noHBand="0" w:noVBand="1"/>
      </w:tblPr>
      <w:tblGrid>
        <w:gridCol w:w="1000"/>
      </w:tblGrid>
      <w:tr w:rsidR="00BF07A3">
        <w:trPr>
          <w:trHeight w:val="506"/>
        </w:trPr>
        <w:tc>
          <w:tcPr>
            <w:tcW w:w="1000" w:type="dxa"/>
            <w:tcBorders>
              <w:top w:val="nil"/>
              <w:left w:val="nil"/>
              <w:bottom w:val="nil"/>
              <w:right w:val="nil"/>
            </w:tcBorders>
            <w:shd w:val="clear" w:color="auto" w:fill="FFFF00"/>
          </w:tcPr>
          <w:p w:rsidR="00BF07A3" w:rsidRDefault="00634783">
            <w:pPr>
              <w:spacing w:after="0" w:line="259" w:lineRule="auto"/>
              <w:ind w:left="0" w:firstLine="0"/>
            </w:pPr>
            <w:r>
              <w:t>_________</w:t>
            </w:r>
          </w:p>
          <w:p w:rsidR="00BF07A3" w:rsidRDefault="00634783">
            <w:pPr>
              <w:spacing w:after="0" w:line="259" w:lineRule="auto"/>
              <w:ind w:left="0" w:firstLine="0"/>
            </w:pPr>
            <w:r>
              <w:t>_________</w:t>
            </w:r>
          </w:p>
        </w:tc>
      </w:tr>
    </w:tbl>
    <w:p w:rsidR="00BF07A3" w:rsidRDefault="00634783">
      <w:pPr>
        <w:tabs>
          <w:tab w:val="center" w:pos="990"/>
          <w:tab w:val="center" w:pos="3337"/>
        </w:tabs>
        <w:spacing w:after="10"/>
        <w:ind w:left="0" w:firstLine="0"/>
        <w:jc w:val="left"/>
      </w:pPr>
      <w:r>
        <w:rPr>
          <w:rFonts w:ascii="Calibri" w:eastAsia="Calibri" w:hAnsi="Calibri" w:cs="Calibri"/>
        </w:rPr>
        <w:tab/>
      </w:r>
      <w:r>
        <w:t xml:space="preserve"> </w:t>
      </w:r>
      <w:r>
        <w:tab/>
        <w:t xml:space="preserve">Information related to </w:t>
      </w:r>
      <w:r w:rsidR="003624E2">
        <w:t>CS</w:t>
      </w:r>
      <w:r w:rsidR="00B90175">
        <w:t>’s</w:t>
      </w:r>
      <w:r w:rsidR="00154756">
        <w:t xml:space="preserve"> </w:t>
      </w:r>
      <w:r>
        <w:t>operations</w:t>
      </w:r>
    </w:p>
    <w:p w:rsidR="00BF07A3" w:rsidRDefault="00634783">
      <w:pPr>
        <w:tabs>
          <w:tab w:val="center" w:pos="990"/>
          <w:tab w:val="center" w:pos="4764"/>
        </w:tabs>
        <w:ind w:left="0" w:firstLine="0"/>
        <w:jc w:val="left"/>
      </w:pPr>
      <w:r>
        <w:rPr>
          <w:rFonts w:ascii="Calibri" w:eastAsia="Calibri" w:hAnsi="Calibri" w:cs="Calibri"/>
        </w:rPr>
        <w:tab/>
      </w:r>
      <w:r>
        <w:t xml:space="preserve"> </w:t>
      </w:r>
      <w:r w:rsidR="00BC6E38">
        <w:t xml:space="preserve">                                              </w:t>
      </w:r>
      <w:r>
        <w:t xml:space="preserve">Other </w:t>
      </w:r>
      <w:r w:rsidR="00BC6E38">
        <w:t>i</w:t>
      </w:r>
      <w:r>
        <w:t xml:space="preserve">nformation; </w:t>
      </w:r>
      <w:r w:rsidR="00BC6E38">
        <w:t>p</w:t>
      </w:r>
      <w:r>
        <w:t xml:space="preserve">lease </w:t>
      </w:r>
      <w:r w:rsidR="00BC6E38">
        <w:t>d</w:t>
      </w:r>
      <w:r>
        <w:t>escribe: _______________________________</w:t>
      </w:r>
    </w:p>
    <w:p w:rsidR="00BF07A3" w:rsidRDefault="00634783">
      <w:pPr>
        <w:spacing w:after="10"/>
        <w:ind w:left="-5"/>
      </w:pPr>
      <w:r>
        <w:t>I further understand that if I</w:t>
      </w:r>
      <w:bookmarkStart w:id="0" w:name="_GoBack"/>
      <w:bookmarkEnd w:id="0"/>
      <w:r>
        <w:t xml:space="preserve"> initiate communication via electronic means that I have not specifically consented to in this form, I will need to amend this consent form so that my therapist may communicate with me via that method. </w:t>
      </w:r>
    </w:p>
    <w:p w:rsidR="00BC6E38" w:rsidRDefault="00BC6E38">
      <w:pPr>
        <w:spacing w:after="10"/>
        <w:ind w:left="-5"/>
      </w:pPr>
    </w:p>
    <w:p w:rsidR="00BC6E38" w:rsidRDefault="00BC6E38">
      <w:pPr>
        <w:spacing w:after="10"/>
        <w:ind w:left="-5"/>
      </w:pPr>
    </w:p>
    <w:tbl>
      <w:tblPr>
        <w:tblStyle w:val="TableGrid"/>
        <w:tblW w:w="9340" w:type="dxa"/>
        <w:tblInd w:w="0" w:type="dxa"/>
        <w:tblLook w:val="04A0" w:firstRow="1" w:lastRow="0" w:firstColumn="1" w:lastColumn="0" w:noHBand="0" w:noVBand="1"/>
      </w:tblPr>
      <w:tblGrid>
        <w:gridCol w:w="6480"/>
        <w:gridCol w:w="2860"/>
      </w:tblGrid>
      <w:tr w:rsidR="00BF07A3">
        <w:trPr>
          <w:trHeight w:val="248"/>
        </w:trPr>
        <w:tc>
          <w:tcPr>
            <w:tcW w:w="6480" w:type="dxa"/>
            <w:tcBorders>
              <w:top w:val="nil"/>
              <w:left w:val="nil"/>
              <w:bottom w:val="nil"/>
              <w:right w:val="nil"/>
            </w:tcBorders>
          </w:tcPr>
          <w:p w:rsidR="00BF07A3" w:rsidRDefault="00634783">
            <w:pPr>
              <w:spacing w:after="0" w:line="259" w:lineRule="auto"/>
              <w:ind w:left="0" w:firstLine="0"/>
              <w:jc w:val="left"/>
            </w:pPr>
            <w:r>
              <w:t>_________________________________________</w:t>
            </w:r>
          </w:p>
        </w:tc>
        <w:tc>
          <w:tcPr>
            <w:tcW w:w="2860" w:type="dxa"/>
            <w:tcBorders>
              <w:top w:val="nil"/>
              <w:left w:val="nil"/>
              <w:bottom w:val="nil"/>
              <w:right w:val="nil"/>
            </w:tcBorders>
          </w:tcPr>
          <w:p w:rsidR="00BF07A3" w:rsidRDefault="00634783">
            <w:pPr>
              <w:spacing w:after="0" w:line="259" w:lineRule="auto"/>
              <w:ind w:left="0" w:firstLine="0"/>
            </w:pPr>
            <w:r>
              <w:t>__________________________</w:t>
            </w:r>
          </w:p>
        </w:tc>
      </w:tr>
      <w:tr w:rsidR="00BF07A3">
        <w:trPr>
          <w:trHeight w:val="248"/>
        </w:trPr>
        <w:tc>
          <w:tcPr>
            <w:tcW w:w="6480" w:type="dxa"/>
            <w:tcBorders>
              <w:top w:val="nil"/>
              <w:left w:val="nil"/>
              <w:bottom w:val="nil"/>
              <w:right w:val="nil"/>
            </w:tcBorders>
          </w:tcPr>
          <w:p w:rsidR="00BF07A3" w:rsidRDefault="00634783">
            <w:pPr>
              <w:spacing w:after="0" w:line="259" w:lineRule="auto"/>
              <w:ind w:left="0" w:firstLine="0"/>
              <w:jc w:val="left"/>
            </w:pPr>
            <w:r>
              <w:t>Signature of Client/Parent/Legal Guardian</w:t>
            </w:r>
          </w:p>
        </w:tc>
        <w:tc>
          <w:tcPr>
            <w:tcW w:w="2860" w:type="dxa"/>
            <w:tcBorders>
              <w:top w:val="nil"/>
              <w:left w:val="nil"/>
              <w:bottom w:val="nil"/>
              <w:right w:val="nil"/>
            </w:tcBorders>
          </w:tcPr>
          <w:p w:rsidR="00BF07A3" w:rsidRDefault="00634783">
            <w:pPr>
              <w:spacing w:after="0" w:line="259" w:lineRule="auto"/>
              <w:ind w:left="0" w:firstLine="0"/>
              <w:jc w:val="left"/>
            </w:pPr>
            <w:r>
              <w:t>Date</w:t>
            </w:r>
          </w:p>
        </w:tc>
      </w:tr>
    </w:tbl>
    <w:p w:rsidR="00BF07A3" w:rsidRDefault="00BF07A3">
      <w:pPr>
        <w:spacing w:after="0" w:line="259" w:lineRule="auto"/>
        <w:ind w:left="0" w:firstLine="0"/>
        <w:jc w:val="left"/>
      </w:pPr>
    </w:p>
    <w:sectPr w:rsidR="00BF07A3">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7" w:left="720" w:header="480" w:footer="41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6B51" w:rsidRDefault="007D6B51">
      <w:pPr>
        <w:spacing w:after="0" w:line="240" w:lineRule="auto"/>
      </w:pPr>
      <w:r>
        <w:separator/>
      </w:r>
    </w:p>
  </w:endnote>
  <w:endnote w:type="continuationSeparator" w:id="0">
    <w:p w:rsidR="007D6B51" w:rsidRDefault="007D6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B51" w:rsidRDefault="007D6B51">
    <w:pPr>
      <w:spacing w:after="0" w:line="259" w:lineRule="auto"/>
      <w:ind w:left="0" w:firstLine="0"/>
      <w:jc w:val="right"/>
    </w:pPr>
    <w:r>
      <w:rPr>
        <w:rFonts w:ascii="Calibri" w:eastAsia="Calibri" w:hAnsi="Calibri" w:cs="Calibri"/>
        <w:noProof/>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9753600</wp:posOffset>
              </wp:positionV>
              <wp:extent cx="7162800" cy="6350"/>
              <wp:effectExtent l="0" t="0" r="0" b="0"/>
              <wp:wrapNone/>
              <wp:docPr id="38369" name="Group 38369"/>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38370" name="Shape 38370"/>
                      <wps:cNvSpPr/>
                      <wps:spPr>
                        <a:xfrm>
                          <a:off x="0" y="0"/>
                          <a:ext cx="7162800" cy="0"/>
                        </a:xfrm>
                        <a:custGeom>
                          <a:avLst/>
                          <a:gdLst/>
                          <a:ahLst/>
                          <a:cxnLst/>
                          <a:rect l="0" t="0" r="0" b="0"/>
                          <a:pathLst>
                            <a:path w="7162800">
                              <a:moveTo>
                                <a:pt x="0" y="0"/>
                              </a:moveTo>
                              <a:lnTo>
                                <a:pt x="7162800"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69" style="width:564pt;height:0.5pt;position:absolute;z-index:7;mso-position-horizontal-relative:page;mso-position-horizontal:absolute;margin-left:24pt;mso-position-vertical-relative:page;margin-top:768pt;" coordsize="71628,63">
              <v:shape id="Shape 38370" style="position:absolute;width:71628;height:0;left:0;top:0;" coordsize="7162800,0" path="m0,0l7162800,0">
                <v:stroke weight="0.5pt" endcap="flat" joinstyle="miter" miterlimit="4" on="true" color="#000000"/>
                <v:fill on="false" color="#000000" opacity="0"/>
              </v:shape>
            </v:group>
          </w:pict>
        </mc:Fallback>
      </mc:AlternateConten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B51" w:rsidRDefault="007D6B51">
    <w:pPr>
      <w:spacing w:after="0" w:line="259" w:lineRule="auto"/>
      <w:ind w:left="0" w:firstLine="0"/>
      <w:jc w:val="right"/>
    </w:pPr>
    <w:r>
      <w:rPr>
        <w:rFonts w:ascii="Calibri" w:eastAsia="Calibri" w:hAnsi="Calibri" w:cs="Calibri"/>
        <w:noProof/>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9753600</wp:posOffset>
              </wp:positionV>
              <wp:extent cx="7162800" cy="6350"/>
              <wp:effectExtent l="0" t="0" r="0" b="0"/>
              <wp:wrapNone/>
              <wp:docPr id="38350" name="Group 38350"/>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38351" name="Shape 38351"/>
                      <wps:cNvSpPr/>
                      <wps:spPr>
                        <a:xfrm>
                          <a:off x="0" y="0"/>
                          <a:ext cx="7162800" cy="0"/>
                        </a:xfrm>
                        <a:custGeom>
                          <a:avLst/>
                          <a:gdLst/>
                          <a:ahLst/>
                          <a:cxnLst/>
                          <a:rect l="0" t="0" r="0" b="0"/>
                          <a:pathLst>
                            <a:path w="7162800">
                              <a:moveTo>
                                <a:pt x="0" y="0"/>
                              </a:moveTo>
                              <a:lnTo>
                                <a:pt x="7162800"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50" style="width:564pt;height:0.5pt;position:absolute;z-index:7;mso-position-horizontal-relative:page;mso-position-horizontal:absolute;margin-left:24pt;mso-position-vertical-relative:page;margin-top:768pt;" coordsize="71628,63">
              <v:shape id="Shape 38351" style="position:absolute;width:71628;height:0;left:0;top:0;" coordsize="7162800,0" path="m0,0l7162800,0">
                <v:stroke weight="0.5pt" endcap="flat" joinstyle="miter" miterlimit="4" on="true" color="#000000"/>
                <v:fill on="false" color="#000000" opacity="0"/>
              </v:shape>
            </v:group>
          </w:pict>
        </mc:Fallback>
      </mc:AlternateConten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555E3E">
      <w:rPr>
        <w:rFonts w:ascii="Calibri" w:eastAsia="Calibri" w:hAnsi="Calibri" w:cs="Calibri"/>
        <w:noProof/>
      </w:rPr>
      <w:t>19</w:t>
    </w:r>
    <w:r>
      <w:rPr>
        <w:rFonts w:ascii="Calibri" w:eastAsia="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B51" w:rsidRDefault="007D6B51">
    <w:pPr>
      <w:spacing w:after="0" w:line="259" w:lineRule="auto"/>
      <w:ind w:left="-720" w:right="1152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9753600</wp:posOffset>
              </wp:positionV>
              <wp:extent cx="7162800" cy="6350"/>
              <wp:effectExtent l="0" t="0" r="0" b="0"/>
              <wp:wrapSquare wrapText="bothSides"/>
              <wp:docPr id="38331" name="Group 38331"/>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38332" name="Shape 38332"/>
                      <wps:cNvSpPr/>
                      <wps:spPr>
                        <a:xfrm>
                          <a:off x="0" y="0"/>
                          <a:ext cx="7162800" cy="0"/>
                        </a:xfrm>
                        <a:custGeom>
                          <a:avLst/>
                          <a:gdLst/>
                          <a:ahLst/>
                          <a:cxnLst/>
                          <a:rect l="0" t="0" r="0" b="0"/>
                          <a:pathLst>
                            <a:path w="7162800">
                              <a:moveTo>
                                <a:pt x="0" y="0"/>
                              </a:moveTo>
                              <a:lnTo>
                                <a:pt x="7162800"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31" style="width:564pt;height:0.5pt;position:absolute;mso-position-horizontal-relative:page;mso-position-horizontal:absolute;margin-left:24pt;mso-position-vertical-relative:page;margin-top:768pt;" coordsize="71628,63">
              <v:shape id="Shape 38332" style="position:absolute;width:71628;height:0;left:0;top:0;" coordsize="7162800,0" path="m0,0l7162800,0">
                <v:stroke weight="0.5pt" endcap="flat" joinstyle="miter" miterlimit="4" on="true" color="#000000"/>
                <v:fill on="false" color="#000000" opacity="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6B51" w:rsidRDefault="007D6B51">
      <w:pPr>
        <w:spacing w:after="0" w:line="240" w:lineRule="auto"/>
      </w:pPr>
      <w:r>
        <w:separator/>
      </w:r>
    </w:p>
  </w:footnote>
  <w:footnote w:type="continuationSeparator" w:id="0">
    <w:p w:rsidR="007D6B51" w:rsidRDefault="007D6B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B51" w:rsidRDefault="007D6B51">
    <w:pPr>
      <w:spacing w:after="0" w:line="259" w:lineRule="auto"/>
      <w:ind w:left="0" w:right="100" w:firstLine="0"/>
      <w:jc w:val="center"/>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7162800" cy="6350"/>
              <wp:effectExtent l="0" t="0" r="0" b="0"/>
              <wp:wrapSquare wrapText="bothSides"/>
              <wp:docPr id="38358" name="Group 38358"/>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38359" name="Shape 38359"/>
                      <wps:cNvSpPr/>
                      <wps:spPr>
                        <a:xfrm>
                          <a:off x="0" y="0"/>
                          <a:ext cx="7162800" cy="0"/>
                        </a:xfrm>
                        <a:custGeom>
                          <a:avLst/>
                          <a:gdLst/>
                          <a:ahLst/>
                          <a:cxnLst/>
                          <a:rect l="0" t="0" r="0" b="0"/>
                          <a:pathLst>
                            <a:path w="7162800">
                              <a:moveTo>
                                <a:pt x="0" y="0"/>
                              </a:moveTo>
                              <a:lnTo>
                                <a:pt x="7162800"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58" style="width:564pt;height:0.5pt;position:absolute;mso-position-horizontal-relative:page;mso-position-horizontal:absolute;margin-left:24pt;mso-position-vertical-relative:page;margin-top:24pt;" coordsize="71628,63">
              <v:shape id="Shape 38359" style="position:absolute;width:71628;height:0;left:0;top:0;" coordsize="7162800,0" path="m0,0l7162800,0">
                <v:stroke weight="0.5pt" endcap="flat" joinstyle="miter" miterlimit="4" on="true" color="#000000"/>
                <v:fill on="false" color="#000000" opacity="0"/>
              </v:shape>
              <w10:wrap type="square"/>
            </v:group>
          </w:pict>
        </mc:Fallback>
      </mc:AlternateContent>
    </w:r>
    <w:r>
      <w:rPr>
        <w:i/>
        <w:sz w:val="40"/>
      </w:rPr>
      <w:t xml:space="preserve">JS, LLC </w:t>
    </w:r>
  </w:p>
  <w:p w:rsidR="007D6B51" w:rsidRDefault="007D6B51">
    <w:r>
      <w:rPr>
        <w:rFonts w:ascii="Calibri" w:eastAsia="Calibri" w:hAnsi="Calibri" w:cs="Calibri"/>
        <w:noProof/>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304800</wp:posOffset>
              </wp:positionV>
              <wp:extent cx="7162800" cy="9448800"/>
              <wp:effectExtent l="0" t="0" r="0" b="0"/>
              <wp:wrapNone/>
              <wp:docPr id="38360" name="Group 38360"/>
              <wp:cNvGraphicFramePr/>
              <a:graphic xmlns:a="http://schemas.openxmlformats.org/drawingml/2006/main">
                <a:graphicData uri="http://schemas.microsoft.com/office/word/2010/wordprocessingGroup">
                  <wpg:wgp>
                    <wpg:cNvGrpSpPr/>
                    <wpg:grpSpPr>
                      <a:xfrm>
                        <a:off x="0" y="0"/>
                        <a:ext cx="7162800" cy="9448800"/>
                        <a:chOff x="0" y="0"/>
                        <a:chExt cx="7162800" cy="9448800"/>
                      </a:xfrm>
                    </wpg:grpSpPr>
                    <wps:wsp>
                      <wps:cNvPr id="38361" name="Shape 38361"/>
                      <wps:cNvSpPr/>
                      <wps:spPr>
                        <a:xfrm>
                          <a:off x="0" y="0"/>
                          <a:ext cx="0" cy="9448800"/>
                        </a:xfrm>
                        <a:custGeom>
                          <a:avLst/>
                          <a:gdLst/>
                          <a:ahLst/>
                          <a:cxnLst/>
                          <a:rect l="0" t="0" r="0" b="0"/>
                          <a:pathLst>
                            <a:path h="9448800">
                              <a:moveTo>
                                <a:pt x="0" y="0"/>
                              </a:moveTo>
                              <a:lnTo>
                                <a:pt x="0" y="944880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s:wsp>
                      <wps:cNvPr id="38362" name="Shape 38362"/>
                      <wps:cNvSpPr/>
                      <wps:spPr>
                        <a:xfrm>
                          <a:off x="7162800" y="0"/>
                          <a:ext cx="0" cy="9448800"/>
                        </a:xfrm>
                        <a:custGeom>
                          <a:avLst/>
                          <a:gdLst/>
                          <a:ahLst/>
                          <a:cxnLst/>
                          <a:rect l="0" t="0" r="0" b="0"/>
                          <a:pathLst>
                            <a:path h="9448800">
                              <a:moveTo>
                                <a:pt x="0" y="0"/>
                              </a:moveTo>
                              <a:lnTo>
                                <a:pt x="0" y="944880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60" style="width:564pt;height:744pt;position:absolute;z-index:-2147483648;mso-position-horizontal-relative:page;mso-position-horizontal:absolute;margin-left:24pt;mso-position-vertical-relative:page;margin-top:24pt;" coordsize="71628,94488">
              <v:shape id="Shape 38361" style="position:absolute;width:0;height:94488;left:0;top:0;" coordsize="0,9448800" path="m0,0l0,9448800">
                <v:stroke weight="0.5pt" endcap="flat" joinstyle="miter" miterlimit="4" on="true" color="#000000"/>
                <v:fill on="false" color="#000000" opacity="0"/>
              </v:shape>
              <v:shape id="Shape 38362" style="position:absolute;width:0;height:94488;left:71628;top:0;" coordsize="0,9448800" path="m0,0l0,9448800">
                <v:stroke weight="0.5pt" endcap="flat" joinstyle="miter" miterlimit="4" on="true" color="#000000"/>
                <v:fill on="false" color="#000000" opacity="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B51" w:rsidRDefault="007D6B51">
    <w:pPr>
      <w:spacing w:after="0" w:line="259" w:lineRule="auto"/>
      <w:ind w:left="0" w:right="100" w:firstLine="0"/>
      <w:jc w:val="center"/>
      <w:rPr>
        <w:i/>
        <w:sz w:val="40"/>
      </w:rPr>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7162800" cy="6350"/>
              <wp:effectExtent l="0" t="0" r="0" b="0"/>
              <wp:wrapSquare wrapText="bothSides"/>
              <wp:docPr id="38339" name="Group 38339"/>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38340" name="Shape 38340"/>
                      <wps:cNvSpPr/>
                      <wps:spPr>
                        <a:xfrm>
                          <a:off x="0" y="0"/>
                          <a:ext cx="7162800" cy="0"/>
                        </a:xfrm>
                        <a:custGeom>
                          <a:avLst/>
                          <a:gdLst/>
                          <a:ahLst/>
                          <a:cxnLst/>
                          <a:rect l="0" t="0" r="0" b="0"/>
                          <a:pathLst>
                            <a:path w="7162800">
                              <a:moveTo>
                                <a:pt x="0" y="0"/>
                              </a:moveTo>
                              <a:lnTo>
                                <a:pt x="7162800"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39" style="width:564pt;height:0.5pt;position:absolute;mso-position-horizontal-relative:page;mso-position-horizontal:absolute;margin-left:24pt;mso-position-vertical-relative:page;margin-top:24pt;" coordsize="71628,63">
              <v:shape id="Shape 38340" style="position:absolute;width:71628;height:0;left:0;top:0;" coordsize="7162800,0" path="m0,0l7162800,0">
                <v:stroke weight="0.5pt" endcap="flat" joinstyle="miter" miterlimit="4" on="true" color="#000000"/>
                <v:fill on="false" color="#000000" opacity="0"/>
              </v:shape>
              <w10:wrap type="square"/>
            </v:group>
          </w:pict>
        </mc:Fallback>
      </mc:AlternateContent>
    </w:r>
    <w:r>
      <w:rPr>
        <w:i/>
        <w:sz w:val="40"/>
      </w:rPr>
      <w:t>Conscious Space LLC</w:t>
    </w:r>
  </w:p>
  <w:p w:rsidR="007D6B51" w:rsidRPr="00113803" w:rsidRDefault="007D6B51" w:rsidP="00113803">
    <w:pPr>
      <w:spacing w:after="0" w:line="259" w:lineRule="auto"/>
      <w:ind w:left="0" w:right="100" w:firstLine="0"/>
      <w:jc w:val="center"/>
      <w:rPr>
        <w:sz w:val="24"/>
        <w:szCs w:val="24"/>
      </w:rPr>
    </w:pPr>
    <w:r w:rsidRPr="00113803">
      <w:rPr>
        <w:i/>
        <w:sz w:val="24"/>
        <w:szCs w:val="24"/>
      </w:rPr>
      <w:t xml:space="preserve">Etienne </w:t>
    </w:r>
    <w:proofErr w:type="spellStart"/>
    <w:r w:rsidRPr="00113803">
      <w:rPr>
        <w:i/>
        <w:sz w:val="24"/>
        <w:szCs w:val="24"/>
      </w:rPr>
      <w:t>Janco</w:t>
    </w:r>
    <w:proofErr w:type="spellEnd"/>
    <w:r w:rsidRPr="00113803">
      <w:rPr>
        <w:i/>
        <w:sz w:val="24"/>
        <w:szCs w:val="24"/>
      </w:rPr>
      <w:t xml:space="preserve"> LCSW LAC </w:t>
    </w:r>
    <w:r>
      <w:rPr>
        <w:rFonts w:ascii="Calibri" w:eastAsia="Calibri" w:hAnsi="Calibri" w:cs="Calibri"/>
        <w:noProof/>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304800</wp:posOffset>
              </wp:positionV>
              <wp:extent cx="7162800" cy="9448800"/>
              <wp:effectExtent l="0" t="0" r="0" b="0"/>
              <wp:wrapNone/>
              <wp:docPr id="38341" name="Group 38341"/>
              <wp:cNvGraphicFramePr/>
              <a:graphic xmlns:a="http://schemas.openxmlformats.org/drawingml/2006/main">
                <a:graphicData uri="http://schemas.microsoft.com/office/word/2010/wordprocessingGroup">
                  <wpg:wgp>
                    <wpg:cNvGrpSpPr/>
                    <wpg:grpSpPr>
                      <a:xfrm>
                        <a:off x="0" y="0"/>
                        <a:ext cx="7162800" cy="9448800"/>
                        <a:chOff x="0" y="0"/>
                        <a:chExt cx="7162800" cy="9448800"/>
                      </a:xfrm>
                    </wpg:grpSpPr>
                    <wps:wsp>
                      <wps:cNvPr id="38342" name="Shape 38342"/>
                      <wps:cNvSpPr/>
                      <wps:spPr>
                        <a:xfrm>
                          <a:off x="0" y="0"/>
                          <a:ext cx="0" cy="9448800"/>
                        </a:xfrm>
                        <a:custGeom>
                          <a:avLst/>
                          <a:gdLst/>
                          <a:ahLst/>
                          <a:cxnLst/>
                          <a:rect l="0" t="0" r="0" b="0"/>
                          <a:pathLst>
                            <a:path h="9448800">
                              <a:moveTo>
                                <a:pt x="0" y="0"/>
                              </a:moveTo>
                              <a:lnTo>
                                <a:pt x="0" y="944880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s:wsp>
                      <wps:cNvPr id="38343" name="Shape 38343"/>
                      <wps:cNvSpPr/>
                      <wps:spPr>
                        <a:xfrm>
                          <a:off x="7162800" y="0"/>
                          <a:ext cx="0" cy="9448800"/>
                        </a:xfrm>
                        <a:custGeom>
                          <a:avLst/>
                          <a:gdLst/>
                          <a:ahLst/>
                          <a:cxnLst/>
                          <a:rect l="0" t="0" r="0" b="0"/>
                          <a:pathLst>
                            <a:path h="9448800">
                              <a:moveTo>
                                <a:pt x="0" y="0"/>
                              </a:moveTo>
                              <a:lnTo>
                                <a:pt x="0" y="944880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41" style="width:564pt;height:744pt;position:absolute;z-index:-2147483648;mso-position-horizontal-relative:page;mso-position-horizontal:absolute;margin-left:24pt;mso-position-vertical-relative:page;margin-top:24pt;" coordsize="71628,94488">
              <v:shape id="Shape 38342" style="position:absolute;width:0;height:94488;left:0;top:0;" coordsize="0,9448800" path="m0,0l0,9448800">
                <v:stroke weight="0.5pt" endcap="flat" joinstyle="miter" miterlimit="4" on="true" color="#000000"/>
                <v:fill on="false" color="#000000" opacity="0"/>
              </v:shape>
              <v:shape id="Shape 38343" style="position:absolute;width:0;height:94488;left:71628;top:0;" coordsize="0,9448800" path="m0,0l0,9448800">
                <v:stroke weight="0.5pt" endcap="flat" joinstyle="miter" miterlimit="4" on="true" color="#000000"/>
                <v:fill on="false" color="#000000" opacity="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B51" w:rsidRDefault="007D6B51">
    <w:pPr>
      <w:spacing w:after="0" w:line="259" w:lineRule="auto"/>
      <w:ind w:left="-720" w:right="11520" w:firstLine="0"/>
      <w:jc w:val="left"/>
    </w:pPr>
    <w:r>
      <w:rPr>
        <w:rFonts w:ascii="Calibri" w:eastAsia="Calibri" w:hAnsi="Calibri" w:cs="Calibri"/>
        <w:noProof/>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162800" cy="6350"/>
              <wp:effectExtent l="0" t="0" r="0" b="0"/>
              <wp:wrapSquare wrapText="bothSides"/>
              <wp:docPr id="38322" name="Group 38322"/>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38323" name="Shape 38323"/>
                      <wps:cNvSpPr/>
                      <wps:spPr>
                        <a:xfrm>
                          <a:off x="0" y="0"/>
                          <a:ext cx="7162800" cy="0"/>
                        </a:xfrm>
                        <a:custGeom>
                          <a:avLst/>
                          <a:gdLst/>
                          <a:ahLst/>
                          <a:cxnLst/>
                          <a:rect l="0" t="0" r="0" b="0"/>
                          <a:pathLst>
                            <a:path w="7162800">
                              <a:moveTo>
                                <a:pt x="0" y="0"/>
                              </a:moveTo>
                              <a:lnTo>
                                <a:pt x="7162800"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22" style="width:564pt;height:0.5pt;position:absolute;mso-position-horizontal-relative:page;mso-position-horizontal:absolute;margin-left:24pt;mso-position-vertical-relative:page;margin-top:24pt;" coordsize="71628,63">
              <v:shape id="Shape 38323" style="position:absolute;width:71628;height:0;left:0;top:0;" coordsize="7162800,0" path="m0,0l7162800,0">
                <v:stroke weight="0.5pt" endcap="flat" joinstyle="miter" miterlimit="4" on="true" color="#000000"/>
                <v:fill on="false" color="#000000" opacity="0"/>
              </v:shape>
              <w10:wrap type="square"/>
            </v:group>
          </w:pict>
        </mc:Fallback>
      </mc:AlternateContent>
    </w:r>
  </w:p>
  <w:p w:rsidR="007D6B51" w:rsidRDefault="007D6B51">
    <w:r>
      <w:rPr>
        <w:rFonts w:ascii="Calibri" w:eastAsia="Calibri" w:hAnsi="Calibri" w:cs="Calibri"/>
        <w:noProof/>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304800</wp:posOffset>
              </wp:positionV>
              <wp:extent cx="7162800" cy="9448800"/>
              <wp:effectExtent l="0" t="0" r="0" b="0"/>
              <wp:wrapNone/>
              <wp:docPr id="38324" name="Group 38324"/>
              <wp:cNvGraphicFramePr/>
              <a:graphic xmlns:a="http://schemas.openxmlformats.org/drawingml/2006/main">
                <a:graphicData uri="http://schemas.microsoft.com/office/word/2010/wordprocessingGroup">
                  <wpg:wgp>
                    <wpg:cNvGrpSpPr/>
                    <wpg:grpSpPr>
                      <a:xfrm>
                        <a:off x="0" y="0"/>
                        <a:ext cx="7162800" cy="9448800"/>
                        <a:chOff x="0" y="0"/>
                        <a:chExt cx="7162800" cy="9448800"/>
                      </a:xfrm>
                    </wpg:grpSpPr>
                    <wps:wsp>
                      <wps:cNvPr id="38325" name="Shape 38325"/>
                      <wps:cNvSpPr/>
                      <wps:spPr>
                        <a:xfrm>
                          <a:off x="0" y="0"/>
                          <a:ext cx="0" cy="9448800"/>
                        </a:xfrm>
                        <a:custGeom>
                          <a:avLst/>
                          <a:gdLst/>
                          <a:ahLst/>
                          <a:cxnLst/>
                          <a:rect l="0" t="0" r="0" b="0"/>
                          <a:pathLst>
                            <a:path h="9448800">
                              <a:moveTo>
                                <a:pt x="0" y="0"/>
                              </a:moveTo>
                              <a:lnTo>
                                <a:pt x="0" y="944880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s:wsp>
                      <wps:cNvPr id="38326" name="Shape 38326"/>
                      <wps:cNvSpPr/>
                      <wps:spPr>
                        <a:xfrm>
                          <a:off x="7162800" y="0"/>
                          <a:ext cx="0" cy="9448800"/>
                        </a:xfrm>
                        <a:custGeom>
                          <a:avLst/>
                          <a:gdLst/>
                          <a:ahLst/>
                          <a:cxnLst/>
                          <a:rect l="0" t="0" r="0" b="0"/>
                          <a:pathLst>
                            <a:path h="9448800">
                              <a:moveTo>
                                <a:pt x="0" y="0"/>
                              </a:moveTo>
                              <a:lnTo>
                                <a:pt x="0" y="944880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38324" style="width:564pt;height:744pt;position:absolute;z-index:-2147483648;mso-position-horizontal-relative:page;mso-position-horizontal:absolute;margin-left:24pt;mso-position-vertical-relative:page;margin-top:24pt;" coordsize="71628,94488">
              <v:shape id="Shape 38325" style="position:absolute;width:0;height:94488;left:0;top:0;" coordsize="0,9448800" path="m0,0l0,9448800">
                <v:stroke weight="0.5pt" endcap="flat" joinstyle="miter" miterlimit="4" on="true" color="#000000"/>
                <v:fill on="false" color="#000000" opacity="0"/>
              </v:shape>
              <v:shape id="Shape 38326" style="position:absolute;width:0;height:94488;left:71628;top:0;" coordsize="0,9448800" path="m0,0l0,9448800">
                <v:stroke weight="0.5pt" endcap="flat" joinstyle="miter" miterlimit="4" on="true" color="#000000"/>
                <v:fill on="false" color="#000000" opacity="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C46F4"/>
    <w:multiLevelType w:val="hybridMultilevel"/>
    <w:tmpl w:val="A380F8F2"/>
    <w:lvl w:ilvl="0" w:tplc="056AF8F0">
      <w:start w:val="1"/>
      <w:numFmt w:val="decimal"/>
      <w:lvlText w:val="%1."/>
      <w:lvlJc w:val="left"/>
      <w:pPr>
        <w:ind w:left="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04CA5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BDAE84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92540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5C380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A8C55C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2AA70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EE3C6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FC531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1F45F2D"/>
    <w:multiLevelType w:val="hybridMultilevel"/>
    <w:tmpl w:val="3DE6F44A"/>
    <w:lvl w:ilvl="0" w:tplc="04090001">
      <w:start w:val="1"/>
      <w:numFmt w:val="bullet"/>
      <w:lvlText w:val=""/>
      <w:lvlJc w:val="left"/>
      <w:pPr>
        <w:ind w:left="1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B33C962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3A12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08B44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3A2B9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442F8C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04A39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F0C65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08F3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4B925D8"/>
    <w:multiLevelType w:val="hybridMultilevel"/>
    <w:tmpl w:val="F9BC5F9C"/>
    <w:lvl w:ilvl="0" w:tplc="73D05768">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C2816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106E9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709AB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60276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D299F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3C52D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C8BC9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2B6B25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2D607D"/>
    <w:multiLevelType w:val="hybridMultilevel"/>
    <w:tmpl w:val="AD10E40C"/>
    <w:lvl w:ilvl="0" w:tplc="5D02A62C">
      <w:start w:val="1"/>
      <w:numFmt w:val="decimal"/>
      <w:lvlText w:val="%1."/>
      <w:lvlJc w:val="left"/>
      <w:pPr>
        <w:ind w:left="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5852F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FCE88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530F78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369D6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C0BBE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E805E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EECE1E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947FE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92D1951"/>
    <w:multiLevelType w:val="hybridMultilevel"/>
    <w:tmpl w:val="D8D03812"/>
    <w:lvl w:ilvl="0" w:tplc="921CB3B6">
      <w:start w:val="6"/>
      <w:numFmt w:val="decimal"/>
      <w:lvlText w:val="%1."/>
      <w:lvlJc w:val="left"/>
      <w:pPr>
        <w:ind w:left="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CFC6D3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54BE9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C89FE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52EBA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42422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9834C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109CE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36F7A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CC26E83"/>
    <w:multiLevelType w:val="hybridMultilevel"/>
    <w:tmpl w:val="C66A4A30"/>
    <w:lvl w:ilvl="0" w:tplc="8FFE9302">
      <w:start w:val="1"/>
      <w:numFmt w:val="decimal"/>
      <w:lvlText w:val="%1."/>
      <w:lvlJc w:val="left"/>
      <w:pPr>
        <w:ind w:left="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58ED7F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562D4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67E41A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625C4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4A1C2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920B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36D2E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A8D41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3B3443C"/>
    <w:multiLevelType w:val="hybridMultilevel"/>
    <w:tmpl w:val="DD50C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6C5C9E"/>
    <w:multiLevelType w:val="hybridMultilevel"/>
    <w:tmpl w:val="CE30B3C4"/>
    <w:lvl w:ilvl="0" w:tplc="1CB84A40">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62011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77EF0C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FE65D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C01DB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40CB35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708EB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FA5C7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FD81B6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6C50D79"/>
    <w:multiLevelType w:val="hybridMultilevel"/>
    <w:tmpl w:val="FEB4C674"/>
    <w:lvl w:ilvl="0" w:tplc="ECB68A30">
      <w:start w:val="2"/>
      <w:numFmt w:val="decimal"/>
      <w:lvlText w:val="%1."/>
      <w:lvlJc w:val="left"/>
      <w:pPr>
        <w:ind w:left="4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3210A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870081A">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42A8CD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BE48AAA">
      <w:start w:val="1"/>
      <w:numFmt w:val="bullet"/>
      <w:lvlText w:val="o"/>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2A6A81A">
      <w:start w:val="1"/>
      <w:numFmt w:val="bullet"/>
      <w:lvlText w:val="▪"/>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758EC68">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0E737A">
      <w:start w:val="1"/>
      <w:numFmt w:val="bullet"/>
      <w:lvlText w:val="o"/>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1789302">
      <w:start w:val="1"/>
      <w:numFmt w:val="bullet"/>
      <w:lvlText w:val="▪"/>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01B4726"/>
    <w:multiLevelType w:val="hybridMultilevel"/>
    <w:tmpl w:val="FD9CF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CB7EF0"/>
    <w:multiLevelType w:val="hybridMultilevel"/>
    <w:tmpl w:val="4788891A"/>
    <w:lvl w:ilvl="0" w:tplc="36E4126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414EE92">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C680E1A">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90EAFF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4C4680">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910F1D4">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D4C0D6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B7C6976">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ECEC0E4">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4595F9E"/>
    <w:multiLevelType w:val="hybridMultilevel"/>
    <w:tmpl w:val="0F92BADC"/>
    <w:lvl w:ilvl="0" w:tplc="FCDE7E9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F3E84C4">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99ACA2A">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5709B9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55E31D8">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8CE1768">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58084E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58A88FE">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1C0334C">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4A23A07"/>
    <w:multiLevelType w:val="hybridMultilevel"/>
    <w:tmpl w:val="9828CE8E"/>
    <w:lvl w:ilvl="0" w:tplc="AA005B84">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FAE91A">
      <w:start w:val="1"/>
      <w:numFmt w:val="lowerLetter"/>
      <w:lvlText w:val="%2"/>
      <w:lvlJc w:val="left"/>
      <w:pPr>
        <w:ind w:left="17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E2EC92">
      <w:start w:val="1"/>
      <w:numFmt w:val="lowerRoman"/>
      <w:lvlText w:val="%3"/>
      <w:lvlJc w:val="left"/>
      <w:pPr>
        <w:ind w:left="24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34332C">
      <w:start w:val="1"/>
      <w:numFmt w:val="decimal"/>
      <w:lvlText w:val="%4"/>
      <w:lvlJc w:val="left"/>
      <w:pPr>
        <w:ind w:left="3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AE5146">
      <w:start w:val="1"/>
      <w:numFmt w:val="lowerLetter"/>
      <w:lvlText w:val="%5"/>
      <w:lvlJc w:val="left"/>
      <w:pPr>
        <w:ind w:left="3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1A99F8">
      <w:start w:val="1"/>
      <w:numFmt w:val="lowerRoman"/>
      <w:lvlText w:val="%6"/>
      <w:lvlJc w:val="left"/>
      <w:pPr>
        <w:ind w:left="4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32E8E8">
      <w:start w:val="1"/>
      <w:numFmt w:val="decimal"/>
      <w:lvlText w:val="%7"/>
      <w:lvlJc w:val="left"/>
      <w:pPr>
        <w:ind w:left="5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EFC8C92">
      <w:start w:val="1"/>
      <w:numFmt w:val="lowerLetter"/>
      <w:lvlText w:val="%8"/>
      <w:lvlJc w:val="left"/>
      <w:pPr>
        <w:ind w:left="6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9ACB6B2">
      <w:start w:val="1"/>
      <w:numFmt w:val="lowerRoman"/>
      <w:lvlText w:val="%9"/>
      <w:lvlJc w:val="left"/>
      <w:pPr>
        <w:ind w:left="67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57B45C8"/>
    <w:multiLevelType w:val="hybridMultilevel"/>
    <w:tmpl w:val="E6725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A44431"/>
    <w:multiLevelType w:val="hybridMultilevel"/>
    <w:tmpl w:val="B18E4470"/>
    <w:lvl w:ilvl="0" w:tplc="D39C9146">
      <w:start w:val="1"/>
      <w:numFmt w:val="decimal"/>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3C962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3A12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08B44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3A2B9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442F8C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04A39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F0C65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08F3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3"/>
  </w:num>
  <w:num w:numId="2">
    <w:abstractNumId w:val="4"/>
  </w:num>
  <w:num w:numId="3">
    <w:abstractNumId w:val="5"/>
  </w:num>
  <w:num w:numId="4">
    <w:abstractNumId w:val="0"/>
  </w:num>
  <w:num w:numId="5">
    <w:abstractNumId w:val="14"/>
  </w:num>
  <w:num w:numId="6">
    <w:abstractNumId w:val="2"/>
  </w:num>
  <w:num w:numId="7">
    <w:abstractNumId w:val="10"/>
  </w:num>
  <w:num w:numId="8">
    <w:abstractNumId w:val="11"/>
  </w:num>
  <w:num w:numId="9">
    <w:abstractNumId w:val="7"/>
  </w:num>
  <w:num w:numId="10">
    <w:abstractNumId w:val="12"/>
  </w:num>
  <w:num w:numId="11">
    <w:abstractNumId w:val="8"/>
  </w:num>
  <w:num w:numId="12">
    <w:abstractNumId w:val="1"/>
  </w:num>
  <w:num w:numId="13">
    <w:abstractNumId w:val="13"/>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7A3"/>
    <w:rsid w:val="00082990"/>
    <w:rsid w:val="0011224C"/>
    <w:rsid w:val="00113803"/>
    <w:rsid w:val="00154756"/>
    <w:rsid w:val="001706EF"/>
    <w:rsid w:val="0022132B"/>
    <w:rsid w:val="002222FB"/>
    <w:rsid w:val="00250D74"/>
    <w:rsid w:val="00350023"/>
    <w:rsid w:val="003624E2"/>
    <w:rsid w:val="003B6366"/>
    <w:rsid w:val="00555E3E"/>
    <w:rsid w:val="005A0B39"/>
    <w:rsid w:val="0062320A"/>
    <w:rsid w:val="00634783"/>
    <w:rsid w:val="00697D06"/>
    <w:rsid w:val="006D26D9"/>
    <w:rsid w:val="00774726"/>
    <w:rsid w:val="007D6B51"/>
    <w:rsid w:val="007E63F5"/>
    <w:rsid w:val="0088670E"/>
    <w:rsid w:val="009652A7"/>
    <w:rsid w:val="00A406C0"/>
    <w:rsid w:val="00B62C5C"/>
    <w:rsid w:val="00B90175"/>
    <w:rsid w:val="00BC6E38"/>
    <w:rsid w:val="00BD405D"/>
    <w:rsid w:val="00BE1C84"/>
    <w:rsid w:val="00BF07A3"/>
    <w:rsid w:val="00C46C5D"/>
    <w:rsid w:val="00C93ACE"/>
    <w:rsid w:val="00E76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D58F9C"/>
  <w15:docId w15:val="{C17E0628-BEB6-422D-8F1B-FA50CBB19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5" w:line="249" w:lineRule="auto"/>
      <w:ind w:left="10"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5A0B39"/>
    <w:rPr>
      <w:color w:val="0563C1" w:themeColor="hyperlink"/>
      <w:u w:val="single"/>
    </w:rPr>
  </w:style>
  <w:style w:type="character" w:customStyle="1" w:styleId="UnresolvedMention">
    <w:name w:val="Unresolved Mention"/>
    <w:basedOn w:val="DefaultParagraphFont"/>
    <w:uiPriority w:val="99"/>
    <w:semiHidden/>
    <w:unhideWhenUsed/>
    <w:rsid w:val="005A0B39"/>
    <w:rPr>
      <w:color w:val="605E5C"/>
      <w:shd w:val="clear" w:color="auto" w:fill="E1DFDD"/>
    </w:rPr>
  </w:style>
  <w:style w:type="paragraph" w:styleId="ListParagraph">
    <w:name w:val="List Paragraph"/>
    <w:basedOn w:val="Normal"/>
    <w:uiPriority w:val="34"/>
    <w:qFormat/>
    <w:rsid w:val="005A0B39"/>
    <w:pPr>
      <w:ind w:left="720"/>
      <w:contextualSpacing/>
    </w:pPr>
  </w:style>
  <w:style w:type="paragraph" w:styleId="BalloonText">
    <w:name w:val="Balloon Text"/>
    <w:basedOn w:val="Normal"/>
    <w:link w:val="BalloonTextChar"/>
    <w:uiPriority w:val="99"/>
    <w:semiHidden/>
    <w:unhideWhenUsed/>
    <w:rsid w:val="006D26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26D9"/>
    <w:rPr>
      <w:rFonts w:ascii="Segoe UI" w:eastAsia="Times New Roman" w:hAnsi="Segoe UI" w:cs="Segoe UI"/>
      <w:color w:val="000000"/>
      <w:sz w:val="18"/>
      <w:szCs w:val="18"/>
    </w:rPr>
  </w:style>
  <w:style w:type="paragraph" w:styleId="Header">
    <w:name w:val="header"/>
    <w:basedOn w:val="Normal"/>
    <w:link w:val="HeaderChar"/>
    <w:uiPriority w:val="99"/>
    <w:unhideWhenUsed/>
    <w:rsid w:val="00113803"/>
    <w:pPr>
      <w:tabs>
        <w:tab w:val="center" w:pos="4680"/>
        <w:tab w:val="right" w:pos="9360"/>
      </w:tabs>
      <w:spacing w:after="0" w:line="240" w:lineRule="auto"/>
      <w:ind w:left="0" w:firstLine="0"/>
      <w:jc w:val="left"/>
    </w:pPr>
    <w:rPr>
      <w:rFonts w:asciiTheme="minorHAnsi" w:eastAsiaTheme="minorEastAsia" w:hAnsiTheme="minorHAnsi"/>
      <w:color w:val="auto"/>
    </w:rPr>
  </w:style>
  <w:style w:type="character" w:customStyle="1" w:styleId="HeaderChar">
    <w:name w:val="Header Char"/>
    <w:basedOn w:val="DefaultParagraphFont"/>
    <w:link w:val="Header"/>
    <w:uiPriority w:val="99"/>
    <w:rsid w:val="0011380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hhs.gov/ocr/privacy/hipaa/understanding/consumers/noticepp.html" TargetMode="External"/><Relationship Id="rId4" Type="http://schemas.openxmlformats.org/officeDocument/2006/relationships/settings" Target="settings.xml"/><Relationship Id="rId9" Type="http://schemas.openxmlformats.org/officeDocument/2006/relationships/hyperlink" Target="http://www.consciousspace.ne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DD30A2-3A51-4000-8247-219CE5B0E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19</Pages>
  <Words>8997</Words>
  <Characters>51288</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Jessika Sands</dc:creator>
  <cp:keywords/>
  <cp:lastModifiedBy>Janco, Etienne</cp:lastModifiedBy>
  <cp:revision>3</cp:revision>
  <cp:lastPrinted>2018-12-22T00:14:00Z</cp:lastPrinted>
  <dcterms:created xsi:type="dcterms:W3CDTF">2018-12-22T00:17:00Z</dcterms:created>
  <dcterms:modified xsi:type="dcterms:W3CDTF">2018-12-23T21:11:00Z</dcterms:modified>
</cp:coreProperties>
</file>